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47B0CF27" w:rsidR="000F369C" w:rsidRPr="000F369C" w:rsidRDefault="0091212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34016" behindDoc="1" locked="0" layoutInCell="1" allowOverlap="1" wp14:anchorId="075330C8" wp14:editId="3C912C6E">
            <wp:simplePos x="0" y="0"/>
            <wp:positionH relativeFrom="margin">
              <wp:posOffset>3748405</wp:posOffset>
            </wp:positionH>
            <wp:positionV relativeFrom="paragraph">
              <wp:posOffset>72390</wp:posOffset>
            </wp:positionV>
            <wp:extent cx="733425" cy="1058648"/>
            <wp:effectExtent l="0" t="0" r="0" b="825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794" cy="1059181"/>
                    </a:xfrm>
                    <a:prstGeom prst="rect">
                      <a:avLst/>
                    </a:prstGeom>
                    <a:noFill/>
                  </pic:spPr>
                </pic:pic>
              </a:graphicData>
            </a:graphic>
            <wp14:sizeRelH relativeFrom="page">
              <wp14:pctWidth>0</wp14:pctWidth>
            </wp14:sizeRelH>
            <wp14:sizeRelV relativeFrom="page">
              <wp14:pctHeight>0</wp14:pctHeight>
            </wp14:sizeRelV>
          </wp:anchor>
        </w:drawing>
      </w:r>
      <w:r w:rsidR="00326962">
        <w:rPr>
          <w:noProof/>
        </w:rPr>
        <w:drawing>
          <wp:anchor distT="0" distB="0" distL="114300" distR="114300" simplePos="0" relativeHeight="251725824" behindDoc="1" locked="0" layoutInCell="1" allowOverlap="1" wp14:anchorId="4060E9C7" wp14:editId="0AA9B02A">
            <wp:simplePos x="0" y="0"/>
            <wp:positionH relativeFrom="column">
              <wp:posOffset>-104775</wp:posOffset>
            </wp:positionH>
            <wp:positionV relativeFrom="paragraph">
              <wp:posOffset>83820</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sidR="004A3FB7">
        <w:rPr>
          <w:noProof/>
        </w:rPr>
        <w:drawing>
          <wp:anchor distT="0" distB="0" distL="114300" distR="114300" simplePos="0" relativeHeight="251680768" behindDoc="0" locked="0" layoutInCell="1" allowOverlap="1" wp14:anchorId="59D21BA8" wp14:editId="6DEB382A">
            <wp:simplePos x="0" y="0"/>
            <wp:positionH relativeFrom="margin">
              <wp:posOffset>6934200</wp:posOffset>
            </wp:positionH>
            <wp:positionV relativeFrom="margin">
              <wp:posOffset>98425</wp:posOffset>
            </wp:positionV>
            <wp:extent cx="1343025" cy="1007110"/>
            <wp:effectExtent l="0" t="0" r="9525"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anchor>
        </w:drawing>
      </w:r>
    </w:p>
    <w:p w14:paraId="3C17C5BB" w14:textId="2EA33EE6"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0CD60DCC"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1033AE7D"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61CA5254"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77777777"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8C7A596" w14:textId="77777777" w:rsidR="00FB382A"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Coordinación de </w:t>
      </w:r>
      <w:r>
        <w:rPr>
          <w:rFonts w:ascii="Verdana" w:eastAsia="Times New Roman" w:hAnsi="Verdana" w:cs="Arial"/>
          <w:b/>
          <w:sz w:val="24"/>
          <w:szCs w:val="24"/>
          <w:lang w:eastAsia="es-ES"/>
        </w:rPr>
        <w:t>Ciencias</w:t>
      </w:r>
    </w:p>
    <w:p w14:paraId="6E281706"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13082F7A"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121D2F" w14:textId="72AFF26A"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Pr>
          <w:rFonts w:ascii="Verdana" w:eastAsia="Times New Roman" w:hAnsi="Verdana" w:cs="Arial"/>
          <w:b/>
          <w:sz w:val="24"/>
          <w:szCs w:val="24"/>
          <w:lang w:eastAsia="es-ES"/>
        </w:rPr>
        <w:t>800</w:t>
      </w:r>
      <w:r w:rsidR="00A1293C">
        <w:rPr>
          <w:rFonts w:ascii="Verdana" w:eastAsia="Times New Roman" w:hAnsi="Verdana" w:cs="Arial"/>
          <w:b/>
          <w:sz w:val="24"/>
          <w:szCs w:val="24"/>
          <w:lang w:eastAsia="es-ES"/>
        </w:rPr>
        <w:t>68</w:t>
      </w:r>
    </w:p>
    <w:p w14:paraId="1DF660F4"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FF2320E" w14:textId="57301674"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Pr>
          <w:rFonts w:ascii="Verdana" w:eastAsia="Times New Roman" w:hAnsi="Verdana" w:cs="Arial"/>
          <w:b/>
          <w:sz w:val="24"/>
          <w:szCs w:val="24"/>
          <w:lang w:eastAsia="es-ES"/>
        </w:rPr>
        <w:t xml:space="preserve">. </w:t>
      </w:r>
      <w:r w:rsidR="00DB02E7">
        <w:rPr>
          <w:rFonts w:ascii="Verdana" w:eastAsia="Times New Roman" w:hAnsi="Verdana" w:cs="Arial"/>
          <w:b/>
          <w:sz w:val="24"/>
          <w:szCs w:val="24"/>
          <w:lang w:eastAsia="es-ES"/>
        </w:rPr>
        <w:t>8</w:t>
      </w:r>
      <w:r>
        <w:rPr>
          <w:rFonts w:ascii="Verdana" w:eastAsia="Times New Roman" w:hAnsi="Verdana" w:cs="Arial"/>
          <w:b/>
          <w:sz w:val="24"/>
          <w:szCs w:val="24"/>
          <w:lang w:eastAsia="es-ES"/>
        </w:rPr>
        <w:t>°</w:t>
      </w:r>
    </w:p>
    <w:p w14:paraId="59770C84"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44183FAD" w:rsidR="000F369C" w:rsidRPr="000B6735" w:rsidRDefault="004344F8"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D94BA0">
        <w:rPr>
          <w:rFonts w:ascii="Verdana" w:eastAsia="Times New Roman" w:hAnsi="Verdana" w:cs="Arial"/>
          <w:b/>
          <w:sz w:val="24"/>
          <w:szCs w:val="24"/>
          <w:lang w:eastAsia="es-ES"/>
        </w:rPr>
        <w:t>4</w:t>
      </w:r>
    </w:p>
    <w:p w14:paraId="6031E6DD" w14:textId="77777777" w:rsidR="00FB382A"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Pr>
          <w:rFonts w:ascii="Verdana" w:eastAsia="Times New Roman" w:hAnsi="Verdana" w:cs="Arial"/>
          <w:b/>
          <w:sz w:val="24"/>
          <w:szCs w:val="24"/>
          <w:lang w:eastAsia="es-ES"/>
        </w:rPr>
        <w:t>Isaac Daniel Camacho Marín</w:t>
      </w:r>
    </w:p>
    <w:p w14:paraId="7572A657" w14:textId="77777777" w:rsidR="00FB382A" w:rsidRPr="00332938"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bookmarkStart w:id="0" w:name="_Hlk129009437"/>
      <w:r>
        <w:rPr>
          <w:rFonts w:ascii="Verdana" w:eastAsia="Times New Roman" w:hAnsi="Verdana" w:cs="Arial"/>
          <w:b/>
          <w:sz w:val="24"/>
          <w:szCs w:val="24"/>
          <w:lang w:eastAsia="es-ES"/>
        </w:rPr>
        <w:t xml:space="preserve">Correo electrónico: </w:t>
      </w:r>
      <w:hyperlink r:id="rId11" w:history="1">
        <w:r w:rsidRPr="00326372">
          <w:rPr>
            <w:rStyle w:val="Hipervnculo"/>
            <w:rFonts w:ascii="Verdana" w:eastAsia="Times New Roman" w:hAnsi="Verdana" w:cs="Arial"/>
            <w:b/>
            <w:sz w:val="24"/>
            <w:szCs w:val="24"/>
            <w:lang w:eastAsia="es-ES"/>
          </w:rPr>
          <w:t>icamacho@uned.ac.cr</w:t>
        </w:r>
      </w:hyperlink>
      <w:r>
        <w:rPr>
          <w:rFonts w:ascii="Verdana" w:eastAsia="Times New Roman" w:hAnsi="Verdana" w:cs="Arial"/>
          <w:b/>
          <w:sz w:val="24"/>
          <w:szCs w:val="24"/>
          <w:lang w:eastAsia="es-ES"/>
        </w:rPr>
        <w:t xml:space="preserve"> </w:t>
      </w:r>
    </w:p>
    <w:bookmarkEnd w:id="0"/>
    <w:p w14:paraId="4A6453B0" w14:textId="77777777" w:rsidR="00FB382A" w:rsidRPr="005331F3"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sidRPr="005331F3">
        <w:rPr>
          <w:rFonts w:ascii="Verdana" w:eastAsia="Times New Roman" w:hAnsi="Verdana" w:cs="Arial"/>
          <w:b/>
          <w:sz w:val="24"/>
          <w:szCs w:val="24"/>
          <w:lang w:eastAsia="es-ES"/>
        </w:rPr>
        <w:t xml:space="preserve">Teléfono: 86216802 </w:t>
      </w:r>
    </w:p>
    <w:p w14:paraId="05EB58FD" w14:textId="77777777" w:rsidR="00FB382A" w:rsidRPr="005331F3" w:rsidRDefault="00FB382A" w:rsidP="00FB382A">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24"/>
          <w:szCs w:val="24"/>
          <w:lang w:eastAsia="es-ES"/>
        </w:rPr>
      </w:pPr>
      <w:r w:rsidRPr="005331F3">
        <w:rPr>
          <w:rFonts w:ascii="Verdana" w:eastAsia="Times New Roman" w:hAnsi="Verdana" w:cs="Arial"/>
          <w:b/>
          <w:sz w:val="24"/>
          <w:szCs w:val="24"/>
          <w:lang w:eastAsia="es-ES"/>
        </w:rPr>
        <w:t>Horario de atención</w:t>
      </w:r>
      <w:r>
        <w:rPr>
          <w:rFonts w:ascii="Verdana" w:eastAsia="Times New Roman" w:hAnsi="Verdana" w:cs="Arial"/>
          <w:b/>
          <w:sz w:val="24"/>
          <w:szCs w:val="24"/>
          <w:lang w:eastAsia="es-ES"/>
        </w:rPr>
        <w:t xml:space="preserve">: </w:t>
      </w:r>
      <w:proofErr w:type="gramStart"/>
      <w:r>
        <w:rPr>
          <w:rFonts w:ascii="Verdana" w:eastAsia="Times New Roman" w:hAnsi="Verdana" w:cs="Arial"/>
          <w:b/>
          <w:sz w:val="24"/>
          <w:szCs w:val="24"/>
          <w:lang w:eastAsia="es-ES"/>
        </w:rPr>
        <w:t>Lunes</w:t>
      </w:r>
      <w:proofErr w:type="gramEnd"/>
      <w:r>
        <w:rPr>
          <w:rFonts w:ascii="Verdana" w:eastAsia="Times New Roman" w:hAnsi="Verdana" w:cs="Arial"/>
          <w:b/>
          <w:sz w:val="24"/>
          <w:szCs w:val="24"/>
          <w:lang w:eastAsia="es-ES"/>
        </w:rPr>
        <w:t>, miércoles y jueves de 4:00 p.m. a 8:00 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2"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BC01979" w:rsidR="00C40709" w:rsidRPr="00C40709" w:rsidRDefault="00C40709" w:rsidP="00C40709">
      <w:pPr>
        <w:spacing w:after="0" w:line="240" w:lineRule="auto"/>
        <w:rPr>
          <w:rFonts w:ascii="Calibri" w:eastAsia="Calibri" w:hAnsi="Calibri" w:cs="Calibri"/>
          <w:b/>
          <w:sz w:val="32"/>
          <w:szCs w:val="32"/>
          <w:lang w:eastAsia="es-ES"/>
        </w:rPr>
      </w:pPr>
    </w:p>
    <w:p w14:paraId="74AD1FC1" w14:textId="36FD458A" w:rsidR="00C40709" w:rsidRDefault="00FB382A"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val="en-US"/>
        </w:rPr>
        <mc:AlternateContent>
          <mc:Choice Requires="wps">
            <w:drawing>
              <wp:anchor distT="45720" distB="45720" distL="114300" distR="114300" simplePos="0" relativeHeight="251678720" behindDoc="0" locked="0" layoutInCell="1" allowOverlap="1" wp14:anchorId="3DE1FDF9" wp14:editId="65A9193A">
                <wp:simplePos x="0" y="0"/>
                <wp:positionH relativeFrom="margin">
                  <wp:posOffset>-4445</wp:posOffset>
                </wp:positionH>
                <wp:positionV relativeFrom="paragraph">
                  <wp:posOffset>499745</wp:posOffset>
                </wp:positionV>
                <wp:extent cx="7938770" cy="2409825"/>
                <wp:effectExtent l="19050" t="19050" r="24130" b="28575"/>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409825"/>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0213733" w14:textId="77777777" w:rsidR="00912128" w:rsidRDefault="00912128" w:rsidP="007645CE">
                            <w:pPr>
                              <w:shd w:val="clear" w:color="auto" w:fill="FFFFFF"/>
                              <w:spacing w:after="0" w:line="240" w:lineRule="auto"/>
                              <w:textAlignment w:val="baseline"/>
                              <w:rPr>
                                <w:rFonts w:eastAsia="Times New Roman" w:cs="Calibri"/>
                                <w:color w:val="000000"/>
                                <w:sz w:val="24"/>
                                <w:szCs w:val="24"/>
                              </w:rPr>
                            </w:pPr>
                          </w:p>
                          <w:p w14:paraId="254F7DF0" w14:textId="5463379B" w:rsidR="00912128" w:rsidRDefault="00912128"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912128" w:rsidRDefault="00912128"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912128" w:rsidRDefault="00912128"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912128" w:rsidRDefault="00912128" w:rsidP="007645CE">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1FDF9" id="_x0000_t202" coordsize="21600,21600" o:spt="202" path="m,l,21600r21600,l21600,xe">
                <v:stroke joinstyle="miter"/>
                <v:path gradientshapeok="t" o:connecttype="rect"/>
              </v:shapetype>
              <v:shape id="Text Box 24" o:spid="_x0000_s1026" type="#_x0000_t202" style="position:absolute;margin-left:-.35pt;margin-top:39.35pt;width:625.1pt;height:189.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" strokecolor="#ffc000" strokeweight="2.5pt">
                <v:shadow color="#868686"/>
                <v:textbox>
                  <w:txbxContent>
                    <w:p w14:paraId="50213733" w14:textId="77777777" w:rsidR="00912128" w:rsidRDefault="00912128" w:rsidP="007645CE">
                      <w:pPr>
                        <w:shd w:val="clear" w:color="auto" w:fill="FFFFFF"/>
                        <w:spacing w:after="0" w:line="240" w:lineRule="auto"/>
                        <w:textAlignment w:val="baseline"/>
                        <w:rPr>
                          <w:rFonts w:eastAsia="Times New Roman" w:cs="Calibri"/>
                          <w:color w:val="000000"/>
                          <w:sz w:val="24"/>
                          <w:szCs w:val="24"/>
                        </w:rPr>
                      </w:pPr>
                    </w:p>
                    <w:p w14:paraId="254F7DF0" w14:textId="5463379B" w:rsidR="00912128" w:rsidRDefault="00912128" w:rsidP="007645CE">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759F34EE" w14:textId="77777777" w:rsidR="00912128" w:rsidRDefault="00912128" w:rsidP="007645CE">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77BE7902" w14:textId="77777777" w:rsidR="00912128" w:rsidRDefault="00912128" w:rsidP="007645CE">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613526F4" w14:textId="77777777" w:rsidR="00912128" w:rsidRDefault="00912128" w:rsidP="007645CE">
                      <w:pPr>
                        <w:rPr>
                          <w:b/>
                          <w:bCs/>
                        </w:rPr>
                      </w:pPr>
                    </w:p>
                  </w:txbxContent>
                </v:textbox>
                <w10:wrap type="square" anchorx="margin"/>
              </v:shape>
            </w:pict>
          </mc:Fallback>
        </mc:AlternateContent>
      </w:r>
    </w:p>
    <w:p w14:paraId="30A81C23" w14:textId="23F988AE" w:rsidR="00C40709" w:rsidRDefault="00C40709" w:rsidP="000F369C">
      <w:pPr>
        <w:spacing w:after="0" w:line="240" w:lineRule="auto"/>
        <w:rPr>
          <w:rFonts w:ascii="Calibri" w:eastAsia="Calibri" w:hAnsi="Calibri" w:cs="Calibri"/>
          <w:b/>
          <w:sz w:val="32"/>
          <w:szCs w:val="32"/>
          <w:lang w:eastAsia="es-ES"/>
        </w:rPr>
      </w:pPr>
    </w:p>
    <w:p w14:paraId="3C4C2948" w14:textId="21CC7895" w:rsidR="00C40709" w:rsidRDefault="00C40709" w:rsidP="000F369C">
      <w:pPr>
        <w:spacing w:after="0" w:line="240" w:lineRule="auto"/>
        <w:rPr>
          <w:rFonts w:ascii="Calibri" w:eastAsia="Calibri" w:hAnsi="Calibri" w:cs="Calibri"/>
          <w:b/>
          <w:sz w:val="32"/>
          <w:szCs w:val="32"/>
          <w:lang w:eastAsia="es-ES"/>
        </w:rPr>
      </w:pP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7"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8" cstate="print">
                      <a:biLevel thresh="50000"/>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val="en-US"/>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672A6C8D" w:rsidR="00332938" w:rsidRDefault="00332938" w:rsidP="00B8429D">
      <w:pPr>
        <w:spacing w:after="0" w:line="240" w:lineRule="auto"/>
        <w:ind w:left="1416"/>
        <w:rPr>
          <w:rFonts w:ascii="Calibri" w:eastAsia="Calibri" w:hAnsi="Calibri" w:cs="Calibri"/>
          <w:b/>
          <w:sz w:val="24"/>
          <w:szCs w:val="24"/>
          <w:lang w:eastAsia="es-ES"/>
        </w:rPr>
      </w:pPr>
    </w:p>
    <w:p w14:paraId="4B0BCFFF" w14:textId="61934FC9" w:rsidR="00332938" w:rsidRDefault="009368C5"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val="en-US"/>
        </w:rPr>
        <w:drawing>
          <wp:anchor distT="0" distB="0" distL="114300" distR="114300" simplePos="0" relativeHeight="251666432" behindDoc="0" locked="0" layoutInCell="1" allowOverlap="1" wp14:anchorId="5CA26214" wp14:editId="25E7B789">
            <wp:simplePos x="0" y="0"/>
            <wp:positionH relativeFrom="column">
              <wp:posOffset>190500</wp:posOffset>
            </wp:positionH>
            <wp:positionV relativeFrom="paragraph">
              <wp:posOffset>151765</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Facebook: Mi </w:t>
      </w:r>
      <w:proofErr w:type="spellStart"/>
      <w:r w:rsidRPr="000F369C">
        <w:rPr>
          <w:rFonts w:ascii="Calibri" w:eastAsia="Calibri" w:hAnsi="Calibri" w:cs="Calibri"/>
          <w:b/>
          <w:sz w:val="24"/>
          <w:szCs w:val="24"/>
          <w:lang w:eastAsia="es-ES"/>
        </w:rPr>
        <w:t>Coned</w:t>
      </w:r>
      <w:proofErr w:type="spellEnd"/>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2DD9BDD1" w:rsidR="00332938" w:rsidRDefault="00332938" w:rsidP="000F369C">
      <w:pPr>
        <w:spacing w:after="0" w:line="240" w:lineRule="auto"/>
        <w:rPr>
          <w:rFonts w:ascii="Calibri" w:eastAsia="Calibri" w:hAnsi="Calibri" w:cs="Calibri"/>
          <w:b/>
          <w:sz w:val="32"/>
          <w:szCs w:val="32"/>
          <w:lang w:eastAsia="es-ES"/>
        </w:rPr>
      </w:pPr>
    </w:p>
    <w:p w14:paraId="1553D73E" w14:textId="4C75109B" w:rsidR="00FD4CE2" w:rsidRDefault="00FD4CE2" w:rsidP="000F369C">
      <w:pPr>
        <w:spacing w:after="0" w:line="240" w:lineRule="auto"/>
        <w:rPr>
          <w:rFonts w:ascii="Calibri" w:eastAsia="Calibri" w:hAnsi="Calibri" w:cs="Calibri"/>
          <w:b/>
          <w:sz w:val="32"/>
          <w:szCs w:val="32"/>
          <w:lang w:eastAsia="es-ES"/>
        </w:rPr>
      </w:pPr>
    </w:p>
    <w:p w14:paraId="420AF528" w14:textId="77777777" w:rsidR="00FD4CE2" w:rsidRDefault="00FD4CE2"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77777777" w:rsidR="000F369C" w:rsidRPr="00C40709" w:rsidRDefault="000F369C" w:rsidP="00C40709">
      <w:pPr>
        <w:tabs>
          <w:tab w:val="center" w:pos="4960"/>
        </w:tabs>
        <w:spacing w:after="0" w:line="240" w:lineRule="auto"/>
        <w:ind w:left="-426"/>
        <w:jc w:val="both"/>
        <w:rPr>
          <w:rFonts w:ascii="Calibri" w:eastAsia="Calibri" w:hAnsi="Calibri" w:cs="Calibri"/>
          <w:sz w:val="26"/>
          <w:szCs w:val="26"/>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val="en-US"/>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6443B5D"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1"/>
        <w:tblW w:w="5045" w:type="pct"/>
        <w:tblLook w:val="01E0" w:firstRow="1" w:lastRow="1" w:firstColumn="1" w:lastColumn="1" w:noHBand="0" w:noVBand="0"/>
      </w:tblPr>
      <w:tblGrid>
        <w:gridCol w:w="1697"/>
        <w:gridCol w:w="3467"/>
        <w:gridCol w:w="4479"/>
        <w:gridCol w:w="3470"/>
      </w:tblGrid>
      <w:tr w:rsidR="00DC4E17" w:rsidRPr="00DC4E17" w14:paraId="0054F3B0"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55C1BDFD" w14:textId="77777777" w:rsidR="00DC4E17" w:rsidRPr="00DC4E17" w:rsidRDefault="00DC4E17" w:rsidP="00DC4E17">
            <w:pPr>
              <w:spacing w:line="360" w:lineRule="auto"/>
              <w:jc w:val="center"/>
              <w:rPr>
                <w:rFonts w:cs="Calibri"/>
                <w:b w:val="0"/>
                <w:sz w:val="24"/>
                <w:szCs w:val="24"/>
                <w:lang w:eastAsia="es-ES"/>
              </w:rPr>
            </w:pPr>
            <w:bookmarkStart w:id="1" w:name="_Hlk100232233"/>
            <w:r w:rsidRPr="00DC4E17">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04A275BF"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Teléfono</w:t>
            </w:r>
          </w:p>
        </w:tc>
        <w:tc>
          <w:tcPr>
            <w:tcW w:w="1708" w:type="pct"/>
          </w:tcPr>
          <w:p w14:paraId="678BC3E7" w14:textId="77777777" w:rsidR="00DC4E17" w:rsidRPr="00DC4E17" w:rsidRDefault="00DC4E17" w:rsidP="00DC4E17">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DC4E17">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77E75280"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 xml:space="preserve">Correo electrónico </w:t>
            </w:r>
          </w:p>
        </w:tc>
      </w:tr>
      <w:tr w:rsidR="00DC4E17" w:rsidRPr="00DC4E17" w14:paraId="130E4BE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56154BBA"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0A06FF88" w14:textId="77777777" w:rsidR="00DC4E17" w:rsidRPr="00DC4E17" w:rsidRDefault="00DC4E17" w:rsidP="00DC4E17">
            <w:pPr>
              <w:spacing w:line="360" w:lineRule="auto"/>
              <w:jc w:val="center"/>
              <w:rPr>
                <w:rFonts w:cs="Calibri"/>
                <w:sz w:val="24"/>
                <w:szCs w:val="24"/>
              </w:rPr>
            </w:pPr>
            <w:r w:rsidRPr="00DC4E17">
              <w:rPr>
                <w:rFonts w:cs="Calibri"/>
                <w:sz w:val="24"/>
                <w:szCs w:val="24"/>
                <w:lang w:eastAsia="es-ES"/>
              </w:rPr>
              <w:t>2410-3159</w:t>
            </w:r>
          </w:p>
        </w:tc>
        <w:tc>
          <w:tcPr>
            <w:tcW w:w="1708" w:type="pct"/>
          </w:tcPr>
          <w:p w14:paraId="4985C7EB"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DC4E17">
              <w:rPr>
                <w:sz w:val="24"/>
                <w:szCs w:val="24"/>
              </w:rPr>
              <w:t>Norlen</w:t>
            </w:r>
            <w:proofErr w:type="spellEnd"/>
            <w:r w:rsidRPr="00DC4E17">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2C534F19" w14:textId="77777777" w:rsidR="00DC4E17" w:rsidRPr="00DC4E17" w:rsidRDefault="00DC4E17" w:rsidP="00DC4E17">
            <w:pPr>
              <w:spacing w:line="360" w:lineRule="auto"/>
              <w:jc w:val="center"/>
              <w:rPr>
                <w:rFonts w:cs="Calibri"/>
                <w:b w:val="0"/>
                <w:sz w:val="24"/>
                <w:szCs w:val="24"/>
                <w:lang w:eastAsia="es-ES"/>
              </w:rPr>
            </w:pPr>
            <w:hyperlink r:id="rId23" w:history="1">
              <w:r w:rsidRPr="00DC4E17">
                <w:rPr>
                  <w:rFonts w:cs="Calibri"/>
                  <w:b w:val="0"/>
                  <w:color w:val="0563C1"/>
                  <w:sz w:val="24"/>
                  <w:szCs w:val="24"/>
                  <w:u w:val="single"/>
                  <w:lang w:eastAsia="es-ES"/>
                </w:rPr>
                <w:t>nvalverde@uned.ac.cr</w:t>
              </w:r>
            </w:hyperlink>
            <w:r w:rsidRPr="00DC4E17">
              <w:rPr>
                <w:rFonts w:cs="Calibri"/>
                <w:b w:val="0"/>
                <w:sz w:val="24"/>
                <w:szCs w:val="24"/>
                <w:lang w:eastAsia="es-ES"/>
              </w:rPr>
              <w:t xml:space="preserve"> </w:t>
            </w:r>
          </w:p>
        </w:tc>
      </w:tr>
      <w:tr w:rsidR="00DC4E17" w:rsidRPr="00DC4E17" w14:paraId="07C18E7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6836E68" w14:textId="77777777" w:rsidR="00DC4E17" w:rsidRPr="00DC4E17" w:rsidRDefault="00DC4E17" w:rsidP="00DC4E17">
            <w:pPr>
              <w:spacing w:line="360" w:lineRule="auto"/>
              <w:jc w:val="center"/>
              <w:rPr>
                <w:rFonts w:cs="Calibri"/>
                <w:sz w:val="24"/>
                <w:szCs w:val="24"/>
                <w:lang w:eastAsia="es-ES"/>
              </w:rPr>
            </w:pPr>
            <w:r w:rsidRPr="00DC4E17">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1B2F652C" w14:textId="77777777" w:rsidR="00DC4E17" w:rsidRPr="00DC4E17" w:rsidRDefault="00DC4E17" w:rsidP="00DC4E17">
            <w:pPr>
              <w:spacing w:line="360" w:lineRule="auto"/>
              <w:jc w:val="center"/>
              <w:rPr>
                <w:rFonts w:cs="Calibri"/>
                <w:sz w:val="24"/>
                <w:szCs w:val="24"/>
                <w:lang w:eastAsia="es-ES"/>
              </w:rPr>
            </w:pPr>
            <w:r w:rsidRPr="00DC4E17">
              <w:rPr>
                <w:rFonts w:cs="Calibri"/>
                <w:sz w:val="24"/>
                <w:szCs w:val="24"/>
                <w:lang w:eastAsia="es-ES"/>
              </w:rPr>
              <w:t>2440-4326 EXT 109/2443-6746</w:t>
            </w:r>
          </w:p>
        </w:tc>
        <w:tc>
          <w:tcPr>
            <w:tcW w:w="1708" w:type="pct"/>
          </w:tcPr>
          <w:p w14:paraId="04491737"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C4E17">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030C3E60" w14:textId="77777777" w:rsidR="00DC4E17" w:rsidRPr="00DC4E17" w:rsidRDefault="00DC4E17" w:rsidP="00DC4E17">
            <w:pPr>
              <w:spacing w:line="360" w:lineRule="auto"/>
              <w:jc w:val="center"/>
              <w:rPr>
                <w:color w:val="0563C1"/>
                <w:u w:val="single"/>
                <w:lang w:eastAsia="es-ES"/>
              </w:rPr>
            </w:pPr>
            <w:r w:rsidRPr="00DC4E17">
              <w:t xml:space="preserve">   </w:t>
            </w:r>
            <w:hyperlink r:id="rId24" w:history="1">
              <w:r w:rsidRPr="00DC4E17">
                <w:rPr>
                  <w:color w:val="0563C1"/>
                  <w:u w:val="single"/>
                </w:rPr>
                <w:t>nbriceno</w:t>
              </w:r>
              <w:r w:rsidRPr="00DC4E17">
                <w:rPr>
                  <w:rFonts w:cstheme="minorHAnsi"/>
                  <w:color w:val="0563C1"/>
                  <w:u w:val="single"/>
                </w:rPr>
                <w:t>@</w:t>
              </w:r>
              <w:r w:rsidRPr="00DC4E17">
                <w:rPr>
                  <w:color w:val="0563C1"/>
                  <w:u w:val="single"/>
                </w:rPr>
                <w:t>uned.ac.cr</w:t>
              </w:r>
            </w:hyperlink>
          </w:p>
        </w:tc>
      </w:tr>
      <w:tr w:rsidR="00DC4E17" w:rsidRPr="00DC4E17" w14:paraId="3994E422"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784324C" w14:textId="77777777" w:rsidR="00DC4E17" w:rsidRPr="00DC4E17" w:rsidRDefault="00DC4E17" w:rsidP="00DC4E17">
            <w:pPr>
              <w:spacing w:line="360" w:lineRule="auto"/>
              <w:jc w:val="center"/>
              <w:rPr>
                <w:rFonts w:cstheme="minorHAnsi"/>
                <w:sz w:val="24"/>
                <w:szCs w:val="24"/>
                <w:lang w:eastAsia="es-ES"/>
              </w:rPr>
            </w:pPr>
            <w:r w:rsidRPr="00DC4E17">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158A52C3" w14:textId="77777777" w:rsidR="00DC4E17" w:rsidRPr="00DC4E17" w:rsidRDefault="00DC4E17" w:rsidP="00DC4E17">
            <w:pPr>
              <w:spacing w:line="360" w:lineRule="auto"/>
              <w:rPr>
                <w:rFonts w:cstheme="minorHAnsi"/>
                <w:b/>
                <w:sz w:val="24"/>
                <w:szCs w:val="24"/>
              </w:rPr>
            </w:pPr>
            <w:r w:rsidRPr="00DC4E17">
              <w:rPr>
                <w:rFonts w:cstheme="minorHAnsi"/>
                <w:sz w:val="24"/>
                <w:szCs w:val="24"/>
              </w:rPr>
              <w:t>Tel 2446-0779.</w:t>
            </w:r>
            <w:r w:rsidRPr="00DC4E17">
              <w:rPr>
                <w:rFonts w:cstheme="minorHAnsi"/>
                <w:b/>
                <w:sz w:val="24"/>
                <w:szCs w:val="24"/>
              </w:rPr>
              <w:t xml:space="preserve"> /</w:t>
            </w:r>
            <w:r w:rsidRPr="00DC4E17">
              <w:rPr>
                <w:rFonts w:cstheme="minorHAnsi"/>
                <w:sz w:val="24"/>
                <w:szCs w:val="24"/>
              </w:rPr>
              <w:t>2446-0778.</w:t>
            </w:r>
          </w:p>
        </w:tc>
        <w:tc>
          <w:tcPr>
            <w:tcW w:w="1708" w:type="pct"/>
          </w:tcPr>
          <w:p w14:paraId="7695C02A"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DC4E17">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69FA1217" w14:textId="77777777" w:rsidR="00DC4E17" w:rsidRPr="00DC4E17" w:rsidRDefault="00DC4E17" w:rsidP="00DC4E17">
            <w:pPr>
              <w:jc w:val="center"/>
              <w:rPr>
                <w:rFonts w:cstheme="minorHAnsi"/>
                <w:b w:val="0"/>
                <w:bCs w:val="0"/>
                <w:sz w:val="24"/>
                <w:szCs w:val="24"/>
              </w:rPr>
            </w:pPr>
            <w:hyperlink r:id="rId25" w:history="1">
              <w:r w:rsidRPr="00DC4E17">
                <w:rPr>
                  <w:rFonts w:cstheme="minorHAnsi"/>
                  <w:color w:val="0563C1"/>
                  <w:sz w:val="24"/>
                  <w:szCs w:val="24"/>
                  <w:u w:val="single"/>
                </w:rPr>
                <w:t>jalpizar@uned.ac.cr</w:t>
              </w:r>
            </w:hyperlink>
          </w:p>
        </w:tc>
      </w:tr>
      <w:tr w:rsidR="00DC4E17" w:rsidRPr="00DC4E17" w14:paraId="5BBB95E4"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000B5C9"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564A93CB"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2552 6683</w:t>
            </w:r>
          </w:p>
        </w:tc>
        <w:tc>
          <w:tcPr>
            <w:tcW w:w="1708" w:type="pct"/>
          </w:tcPr>
          <w:p w14:paraId="0614C04C"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DC4E17">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6521C626" w14:textId="77777777" w:rsidR="00DC4E17" w:rsidRPr="00DC4E17" w:rsidRDefault="00DC4E17" w:rsidP="00DC4E17">
            <w:pPr>
              <w:spacing w:line="360" w:lineRule="auto"/>
              <w:jc w:val="center"/>
              <w:rPr>
                <w:color w:val="0563C1"/>
                <w:u w:val="single"/>
              </w:rPr>
            </w:pPr>
            <w:r w:rsidRPr="00DC4E17">
              <w:rPr>
                <w:color w:val="0563C1"/>
                <w:u w:val="single"/>
                <w:lang w:eastAsia="es-ES"/>
              </w:rPr>
              <w:t>pcespedes@uned.ac.cr</w:t>
            </w:r>
          </w:p>
        </w:tc>
      </w:tr>
      <w:tr w:rsidR="00DC4E17" w:rsidRPr="00DC4E17" w14:paraId="28FF467D"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6722FDB"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25A2D135"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2783-3333</w:t>
            </w:r>
          </w:p>
        </w:tc>
        <w:tc>
          <w:tcPr>
            <w:tcW w:w="1708" w:type="pct"/>
          </w:tcPr>
          <w:p w14:paraId="7240A043"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DC4E17">
              <w:rPr>
                <w:sz w:val="24"/>
                <w:szCs w:val="24"/>
              </w:rPr>
              <w:t>Merab</w:t>
            </w:r>
            <w:proofErr w:type="spellEnd"/>
            <w:r w:rsidRPr="00DC4E17">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34512B84" w14:textId="77777777" w:rsidR="00DC4E17" w:rsidRPr="00DC4E17" w:rsidRDefault="00DC4E17" w:rsidP="00DC4E17">
            <w:pPr>
              <w:spacing w:line="360" w:lineRule="auto"/>
              <w:jc w:val="center"/>
              <w:rPr>
                <w:color w:val="0563C1"/>
                <w:u w:val="single"/>
              </w:rPr>
            </w:pPr>
            <w:r w:rsidRPr="00DC4E17">
              <w:rPr>
                <w:color w:val="0563C1"/>
                <w:u w:val="single"/>
                <w:lang w:eastAsia="es-ES"/>
              </w:rPr>
              <w:t>mmiranda@uned.ac.cr</w:t>
            </w:r>
          </w:p>
        </w:tc>
      </w:tr>
      <w:tr w:rsidR="00DC4E17" w:rsidRPr="00DC4E17" w14:paraId="5895E1E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643FF396"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0470BAF4"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2258 2209</w:t>
            </w:r>
          </w:p>
        </w:tc>
        <w:tc>
          <w:tcPr>
            <w:tcW w:w="1708" w:type="pct"/>
          </w:tcPr>
          <w:p w14:paraId="73C0E6F9"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DC4E17">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4A69D179" w14:textId="77777777" w:rsidR="00DC4E17" w:rsidRPr="00DC4E17" w:rsidRDefault="00DC4E17" w:rsidP="00DC4E17">
            <w:pPr>
              <w:spacing w:line="360" w:lineRule="auto"/>
              <w:jc w:val="center"/>
              <w:rPr>
                <w:rFonts w:cs="Calibri"/>
                <w:b w:val="0"/>
                <w:sz w:val="24"/>
                <w:szCs w:val="24"/>
                <w:lang w:eastAsia="es-ES"/>
              </w:rPr>
            </w:pPr>
            <w:r w:rsidRPr="00DC4E17">
              <w:rPr>
                <w:color w:val="0563C1"/>
                <w:u w:val="single"/>
                <w:lang w:eastAsia="es-ES"/>
              </w:rPr>
              <w:t>ajimenezb@Uned.ac.cr</w:t>
            </w:r>
          </w:p>
        </w:tc>
      </w:tr>
      <w:tr w:rsidR="00DC4E17" w:rsidRPr="00DC4E17" w14:paraId="79023E8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90837AF" w14:textId="77777777" w:rsidR="00DC4E17" w:rsidRPr="00DC4E17" w:rsidRDefault="00DC4E17" w:rsidP="00DC4E17">
            <w:pPr>
              <w:spacing w:line="360" w:lineRule="auto"/>
              <w:jc w:val="center"/>
              <w:rPr>
                <w:rFonts w:cs="Calibri"/>
                <w:b w:val="0"/>
                <w:bCs w:val="0"/>
                <w:sz w:val="24"/>
                <w:szCs w:val="24"/>
                <w:lang w:eastAsia="es-ES"/>
              </w:rPr>
            </w:pPr>
            <w:r w:rsidRPr="00DC4E17">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1B4CE31B" w14:textId="77777777" w:rsidR="00DC4E17" w:rsidRPr="00DC4E17" w:rsidRDefault="00DC4E17" w:rsidP="00DC4E17">
            <w:pPr>
              <w:tabs>
                <w:tab w:val="left" w:pos="-720"/>
              </w:tabs>
              <w:suppressAutoHyphens/>
              <w:spacing w:line="360" w:lineRule="auto"/>
              <w:jc w:val="center"/>
              <w:rPr>
                <w:rFonts w:cs="Calibri"/>
                <w:sz w:val="24"/>
                <w:szCs w:val="24"/>
                <w:lang w:eastAsia="es-ES"/>
              </w:rPr>
            </w:pPr>
            <w:r w:rsidRPr="00DC4E17">
              <w:rPr>
                <w:rFonts w:cs="Calibri"/>
                <w:sz w:val="24"/>
                <w:szCs w:val="24"/>
                <w:lang w:eastAsia="es-ES"/>
              </w:rPr>
              <w:t>2262-7189</w:t>
            </w:r>
          </w:p>
        </w:tc>
        <w:tc>
          <w:tcPr>
            <w:tcW w:w="1708" w:type="pct"/>
          </w:tcPr>
          <w:p w14:paraId="6FB154ED" w14:textId="77777777" w:rsidR="00DC4E17" w:rsidRPr="00DC4E17" w:rsidRDefault="00DC4E17" w:rsidP="00DC4E17">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C4E17">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01140B4D" w14:textId="77777777" w:rsidR="00DC4E17" w:rsidRPr="00DC4E17" w:rsidRDefault="00DC4E17" w:rsidP="00DC4E17">
            <w:pPr>
              <w:spacing w:line="360" w:lineRule="auto"/>
              <w:jc w:val="center"/>
              <w:rPr>
                <w:rFonts w:cs="Calibri"/>
                <w:b w:val="0"/>
                <w:bCs w:val="0"/>
                <w:sz w:val="24"/>
                <w:szCs w:val="24"/>
                <w:lang w:eastAsia="es-ES"/>
              </w:rPr>
            </w:pPr>
            <w:r w:rsidRPr="00DC4E17">
              <w:rPr>
                <w:color w:val="0563C1"/>
                <w:u w:val="single"/>
                <w:lang w:eastAsia="es-ES"/>
              </w:rPr>
              <w:t>mchacono@uned.ac.cr</w:t>
            </w:r>
          </w:p>
        </w:tc>
      </w:tr>
      <w:tr w:rsidR="00DC4E17" w:rsidRPr="00DC4E17" w14:paraId="3913F014"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662655D4"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7B78AA4" w14:textId="77777777" w:rsidR="00DC4E17" w:rsidRPr="00DC4E17" w:rsidRDefault="00DC4E17" w:rsidP="00DC4E17">
            <w:pPr>
              <w:spacing w:line="360" w:lineRule="auto"/>
              <w:jc w:val="center"/>
              <w:rPr>
                <w:rFonts w:cs="Calibri"/>
                <w:bCs/>
                <w:sz w:val="24"/>
                <w:szCs w:val="24"/>
                <w:lang w:eastAsia="es-ES"/>
              </w:rPr>
            </w:pPr>
            <w:r w:rsidRPr="00DC4E17">
              <w:rPr>
                <w:rFonts w:cs="Calibri"/>
                <w:bCs/>
                <w:sz w:val="24"/>
                <w:szCs w:val="24"/>
                <w:lang w:eastAsia="es-ES"/>
              </w:rPr>
              <w:t>2234-3236 EXT 4151-4152-41564</w:t>
            </w:r>
          </w:p>
        </w:tc>
        <w:tc>
          <w:tcPr>
            <w:tcW w:w="1708" w:type="pct"/>
          </w:tcPr>
          <w:p w14:paraId="074EB39C"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C4E17">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714D2F13" w14:textId="77777777" w:rsidR="00DC4E17" w:rsidRPr="00DC4E17" w:rsidRDefault="00DC4E17" w:rsidP="00DC4E17">
            <w:pPr>
              <w:spacing w:line="360" w:lineRule="auto"/>
              <w:jc w:val="center"/>
              <w:rPr>
                <w:color w:val="0563C1"/>
                <w:u w:val="single"/>
              </w:rPr>
            </w:pPr>
            <w:r w:rsidRPr="00DC4E17">
              <w:rPr>
                <w:color w:val="0563C1"/>
                <w:u w:val="single"/>
              </w:rPr>
              <w:t>fumana@uned.ac.cr</w:t>
            </w:r>
          </w:p>
        </w:tc>
      </w:tr>
      <w:tr w:rsidR="00DC4E17" w:rsidRPr="00DC4E17" w14:paraId="28B7380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CEDF2A0"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5F81C947" w14:textId="77777777" w:rsidR="00DC4E17" w:rsidRPr="00DC4E17" w:rsidRDefault="00DC4E17" w:rsidP="00DC4E17">
            <w:pPr>
              <w:spacing w:line="360" w:lineRule="auto"/>
              <w:jc w:val="center"/>
              <w:rPr>
                <w:rFonts w:cs="Calibri"/>
                <w:sz w:val="24"/>
                <w:szCs w:val="24"/>
                <w:lang w:eastAsia="es-ES"/>
              </w:rPr>
            </w:pPr>
            <w:r w:rsidRPr="00DC4E17">
              <w:rPr>
                <w:rFonts w:cs="Calibri"/>
                <w:sz w:val="24"/>
                <w:szCs w:val="24"/>
                <w:lang w:eastAsia="es-ES"/>
              </w:rPr>
              <w:t>2758-1900</w:t>
            </w:r>
          </w:p>
        </w:tc>
        <w:tc>
          <w:tcPr>
            <w:tcW w:w="1708" w:type="pct"/>
          </w:tcPr>
          <w:p w14:paraId="11138AE1"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DC4E17">
              <w:rPr>
                <w:sz w:val="24"/>
                <w:szCs w:val="24"/>
              </w:rPr>
              <w:t>Marilin</w:t>
            </w:r>
            <w:proofErr w:type="spellEnd"/>
            <w:r w:rsidRPr="00DC4E17">
              <w:rPr>
                <w:sz w:val="24"/>
                <w:szCs w:val="24"/>
              </w:rPr>
              <w:t xml:space="preserve"> Sánchez </w:t>
            </w:r>
            <w:proofErr w:type="spellStart"/>
            <w:r w:rsidRPr="00DC4E17">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35C3844C" w14:textId="77777777" w:rsidR="00DC4E17" w:rsidRPr="00DC4E17" w:rsidRDefault="00DC4E17" w:rsidP="00DC4E17">
            <w:pPr>
              <w:spacing w:line="360" w:lineRule="auto"/>
              <w:jc w:val="center"/>
              <w:rPr>
                <w:rFonts w:cs="Segoe UI"/>
                <w:b w:val="0"/>
                <w:sz w:val="24"/>
                <w:szCs w:val="24"/>
                <w:lang w:eastAsia="es-ES"/>
              </w:rPr>
            </w:pPr>
            <w:hyperlink r:id="rId26" w:history="1">
              <w:r w:rsidRPr="00DC4E17">
                <w:rPr>
                  <w:rFonts w:cs="Segoe UI"/>
                  <w:b w:val="0"/>
                  <w:color w:val="0563C1"/>
                  <w:sz w:val="24"/>
                  <w:szCs w:val="24"/>
                  <w:u w:val="single"/>
                  <w:lang w:eastAsia="es-ES"/>
                </w:rPr>
                <w:t>masanchezs@uned.ac.cr</w:t>
              </w:r>
            </w:hyperlink>
            <w:r w:rsidRPr="00DC4E17">
              <w:rPr>
                <w:rFonts w:cs="Segoe UI"/>
                <w:b w:val="0"/>
                <w:sz w:val="24"/>
                <w:szCs w:val="24"/>
                <w:lang w:eastAsia="es-ES"/>
              </w:rPr>
              <w:t xml:space="preserve"> </w:t>
            </w:r>
          </w:p>
        </w:tc>
      </w:tr>
      <w:tr w:rsidR="00DC4E17" w:rsidRPr="00DC4E17" w14:paraId="4996303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7EDCF12" w14:textId="77777777" w:rsidR="00DC4E17" w:rsidRPr="00DC4E17" w:rsidRDefault="00DC4E17" w:rsidP="00DC4E17">
            <w:pPr>
              <w:spacing w:line="360" w:lineRule="auto"/>
              <w:jc w:val="center"/>
              <w:rPr>
                <w:rFonts w:cs="Calibri"/>
                <w:b w:val="0"/>
                <w:bCs w:val="0"/>
                <w:sz w:val="24"/>
                <w:szCs w:val="24"/>
                <w:lang w:eastAsia="es-ES"/>
              </w:rPr>
            </w:pPr>
            <w:r w:rsidRPr="00DC4E17">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192DAD8C"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2685-4738</w:t>
            </w:r>
          </w:p>
        </w:tc>
        <w:tc>
          <w:tcPr>
            <w:tcW w:w="1708" w:type="pct"/>
          </w:tcPr>
          <w:p w14:paraId="08679CB2"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DC4E17">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09F2FB0F" w14:textId="77777777" w:rsidR="00DC4E17" w:rsidRPr="00DC4E17" w:rsidRDefault="00DC4E17" w:rsidP="00DC4E17">
            <w:pPr>
              <w:spacing w:line="360" w:lineRule="auto"/>
              <w:jc w:val="center"/>
              <w:rPr>
                <w:rFonts w:cs="Calibri"/>
                <w:b w:val="0"/>
                <w:sz w:val="24"/>
                <w:szCs w:val="24"/>
                <w:lang w:eastAsia="es-ES"/>
              </w:rPr>
            </w:pPr>
            <w:hyperlink r:id="rId27" w:history="1">
              <w:r w:rsidRPr="00DC4E17">
                <w:rPr>
                  <w:rFonts w:cs="Calibri"/>
                  <w:b w:val="0"/>
                  <w:color w:val="0563C1"/>
                  <w:sz w:val="24"/>
                  <w:szCs w:val="24"/>
                  <w:u w:val="single"/>
                  <w:lang w:eastAsia="es-ES"/>
                </w:rPr>
                <w:t>druiza@uned.ac.cr</w:t>
              </w:r>
            </w:hyperlink>
          </w:p>
        </w:tc>
      </w:tr>
      <w:tr w:rsidR="00DC4E17" w:rsidRPr="00DC4E17" w14:paraId="7EA5548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1C55A12" w14:textId="77777777" w:rsidR="00DC4E17" w:rsidRPr="00DC4E17" w:rsidRDefault="00DC4E17" w:rsidP="00DC4E17">
            <w:pPr>
              <w:spacing w:line="360" w:lineRule="auto"/>
              <w:jc w:val="center"/>
              <w:rPr>
                <w:rFonts w:cs="Calibri"/>
                <w:b w:val="0"/>
                <w:bCs w:val="0"/>
                <w:sz w:val="24"/>
                <w:szCs w:val="24"/>
                <w:lang w:eastAsia="es-ES"/>
              </w:rPr>
            </w:pPr>
            <w:r w:rsidRPr="00DC4E17">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2B1D2A13"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2452-0531</w:t>
            </w:r>
          </w:p>
        </w:tc>
        <w:tc>
          <w:tcPr>
            <w:tcW w:w="1708" w:type="pct"/>
          </w:tcPr>
          <w:p w14:paraId="18E3E3F6"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C4E17">
              <w:rPr>
                <w:sz w:val="24"/>
                <w:szCs w:val="24"/>
              </w:rPr>
              <w:t xml:space="preserve">Maritza Isabel </w:t>
            </w:r>
            <w:proofErr w:type="gramStart"/>
            <w:r w:rsidRPr="00DC4E17">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79AD0BA9" w14:textId="77777777" w:rsidR="00DC4E17" w:rsidRPr="00DC4E17" w:rsidRDefault="00DC4E17" w:rsidP="00DC4E17">
            <w:pPr>
              <w:spacing w:line="360" w:lineRule="auto"/>
              <w:jc w:val="center"/>
              <w:rPr>
                <w:rFonts w:cs="Calibri"/>
                <w:b w:val="0"/>
                <w:sz w:val="24"/>
                <w:szCs w:val="24"/>
                <w:lang w:eastAsia="es-ES"/>
              </w:rPr>
            </w:pPr>
            <w:hyperlink r:id="rId28" w:history="1">
              <w:r w:rsidRPr="00DC4E17">
                <w:rPr>
                  <w:rFonts w:cs="Calibri"/>
                  <w:b w:val="0"/>
                  <w:color w:val="0563C1"/>
                  <w:sz w:val="24"/>
                  <w:szCs w:val="24"/>
                  <w:u w:val="single"/>
                  <w:lang w:eastAsia="es-ES"/>
                </w:rPr>
                <w:t>mzuniga@uned.ac.cr</w:t>
              </w:r>
            </w:hyperlink>
            <w:r w:rsidRPr="00DC4E17">
              <w:rPr>
                <w:rFonts w:cs="Calibri"/>
                <w:b w:val="0"/>
                <w:sz w:val="24"/>
                <w:szCs w:val="24"/>
                <w:lang w:eastAsia="es-ES"/>
              </w:rPr>
              <w:t xml:space="preserve"> </w:t>
            </w:r>
          </w:p>
        </w:tc>
      </w:tr>
      <w:tr w:rsidR="00DC4E17" w:rsidRPr="00DC4E17" w14:paraId="665FBBD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7A945F8"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23EDFD1C" w14:textId="77777777" w:rsidR="00DC4E17" w:rsidRPr="00DC4E17" w:rsidRDefault="00DC4E17" w:rsidP="00DC4E17">
            <w:pPr>
              <w:spacing w:line="360" w:lineRule="auto"/>
              <w:jc w:val="center"/>
              <w:rPr>
                <w:rFonts w:cs="Calibri"/>
                <w:sz w:val="24"/>
                <w:szCs w:val="24"/>
                <w:lang w:eastAsia="es-ES"/>
              </w:rPr>
            </w:pPr>
            <w:r w:rsidRPr="00DC4E17">
              <w:rPr>
                <w:rFonts w:cs="Calibri"/>
                <w:sz w:val="24"/>
                <w:szCs w:val="24"/>
                <w:lang w:eastAsia="es-ES"/>
              </w:rPr>
              <w:t>2661-3300</w:t>
            </w:r>
          </w:p>
        </w:tc>
        <w:tc>
          <w:tcPr>
            <w:tcW w:w="1708" w:type="pct"/>
          </w:tcPr>
          <w:p w14:paraId="7C13CF9E"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DC4E17">
              <w:rPr>
                <w:sz w:val="24"/>
                <w:szCs w:val="24"/>
              </w:rPr>
              <w:t>Sindy</w:t>
            </w:r>
            <w:proofErr w:type="spellEnd"/>
            <w:r w:rsidRPr="00DC4E17">
              <w:rPr>
                <w:sz w:val="24"/>
                <w:szCs w:val="24"/>
              </w:rPr>
              <w:t xml:space="preserve"> </w:t>
            </w:r>
            <w:proofErr w:type="spellStart"/>
            <w:r w:rsidRPr="00DC4E17">
              <w:rPr>
                <w:sz w:val="24"/>
                <w:szCs w:val="24"/>
              </w:rPr>
              <w:t>Scafidi</w:t>
            </w:r>
            <w:proofErr w:type="spellEnd"/>
            <w:r w:rsidRPr="00DC4E17">
              <w:rPr>
                <w:sz w:val="24"/>
                <w:szCs w:val="24"/>
              </w:rPr>
              <w:t xml:space="preserve"> </w:t>
            </w:r>
            <w:proofErr w:type="spellStart"/>
            <w:r w:rsidRPr="00DC4E17">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1F10E64C" w14:textId="77777777" w:rsidR="00DC4E17" w:rsidRPr="00DC4E17" w:rsidRDefault="00DC4E17" w:rsidP="00DC4E17">
            <w:pPr>
              <w:spacing w:line="360" w:lineRule="auto"/>
              <w:jc w:val="center"/>
              <w:rPr>
                <w:rFonts w:cs="Calibri"/>
                <w:b w:val="0"/>
                <w:sz w:val="24"/>
                <w:szCs w:val="24"/>
                <w:lang w:eastAsia="es-ES"/>
              </w:rPr>
            </w:pPr>
            <w:hyperlink r:id="rId29" w:history="1">
              <w:r w:rsidRPr="00DC4E17">
                <w:rPr>
                  <w:rFonts w:cs="Calibri"/>
                  <w:b w:val="0"/>
                  <w:color w:val="0563C1"/>
                  <w:sz w:val="24"/>
                  <w:szCs w:val="24"/>
                  <w:u w:val="single"/>
                  <w:lang w:eastAsia="es-ES"/>
                </w:rPr>
                <w:t>sscafidi@uned.ac.cr</w:t>
              </w:r>
            </w:hyperlink>
            <w:r w:rsidRPr="00DC4E17">
              <w:rPr>
                <w:rFonts w:cs="Calibri"/>
                <w:b w:val="0"/>
                <w:sz w:val="24"/>
                <w:szCs w:val="24"/>
                <w:lang w:eastAsia="es-ES"/>
              </w:rPr>
              <w:t xml:space="preserve"> </w:t>
            </w:r>
          </w:p>
        </w:tc>
      </w:tr>
      <w:tr w:rsidR="00DC4E17" w:rsidRPr="00DC4E17" w14:paraId="28F9DE3A"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1B6E75A"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60D627E8" w14:textId="77777777" w:rsidR="00DC4E17" w:rsidRPr="00DC4E17" w:rsidRDefault="00DC4E17" w:rsidP="00DC4E17">
            <w:pPr>
              <w:spacing w:line="360" w:lineRule="auto"/>
              <w:jc w:val="center"/>
              <w:rPr>
                <w:rFonts w:cs="Calibri"/>
                <w:sz w:val="24"/>
                <w:szCs w:val="24"/>
                <w:lang w:eastAsia="es-ES"/>
              </w:rPr>
            </w:pPr>
            <w:r w:rsidRPr="00DC4E17">
              <w:rPr>
                <w:rFonts w:cs="Calibri"/>
                <w:sz w:val="24"/>
                <w:szCs w:val="24"/>
                <w:lang w:eastAsia="es-ES"/>
              </w:rPr>
              <w:t xml:space="preserve">22343236 </w:t>
            </w:r>
            <w:proofErr w:type="gramStart"/>
            <w:r w:rsidRPr="00DC4E17">
              <w:rPr>
                <w:rFonts w:cs="Calibri"/>
                <w:sz w:val="24"/>
                <w:szCs w:val="24"/>
                <w:lang w:eastAsia="es-ES"/>
              </w:rPr>
              <w:t>( Est</w:t>
            </w:r>
            <w:proofErr w:type="gramEnd"/>
            <w:r w:rsidRPr="00DC4E17">
              <w:rPr>
                <w:rFonts w:cs="Calibri"/>
                <w:sz w:val="24"/>
                <w:szCs w:val="24"/>
                <w:lang w:eastAsia="es-ES"/>
              </w:rPr>
              <w:t>:4501)</w:t>
            </w:r>
          </w:p>
        </w:tc>
        <w:tc>
          <w:tcPr>
            <w:tcW w:w="1708" w:type="pct"/>
          </w:tcPr>
          <w:p w14:paraId="12C5E2AD" w14:textId="77777777" w:rsidR="00DC4E17" w:rsidRPr="00DC4E17" w:rsidRDefault="00DC4E17" w:rsidP="00DC4E17">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DC4E17">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4C95C6D6" w14:textId="77777777" w:rsidR="00DC4E17" w:rsidRPr="00DC4E17" w:rsidRDefault="00DC4E17" w:rsidP="00DC4E17">
            <w:pPr>
              <w:spacing w:line="360" w:lineRule="auto"/>
              <w:jc w:val="center"/>
              <w:rPr>
                <w:bCs w:val="0"/>
              </w:rPr>
            </w:pPr>
            <w:hyperlink r:id="rId30" w:history="1">
              <w:r w:rsidRPr="00DC4E17">
                <w:rPr>
                  <w:color w:val="0563C1"/>
                  <w:u w:val="single"/>
                </w:rPr>
                <w:t>rfallas@uned.ac.cr</w:t>
              </w:r>
            </w:hyperlink>
          </w:p>
        </w:tc>
      </w:tr>
      <w:tr w:rsidR="00DC4E17" w:rsidRPr="00DC4E17" w14:paraId="0983C3F7"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4CF32C9"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6BDC0915" w14:textId="77777777" w:rsidR="00DC4E17" w:rsidRPr="00DC4E17" w:rsidRDefault="00DC4E17" w:rsidP="00DC4E17">
            <w:pPr>
              <w:spacing w:line="360" w:lineRule="auto"/>
              <w:jc w:val="center"/>
              <w:rPr>
                <w:rFonts w:cs="Calibri"/>
                <w:sz w:val="24"/>
                <w:szCs w:val="24"/>
                <w:lang w:eastAsia="es-ES"/>
              </w:rPr>
            </w:pPr>
            <w:r w:rsidRPr="00DC4E17">
              <w:rPr>
                <w:rFonts w:cs="Calibri"/>
                <w:sz w:val="24"/>
                <w:szCs w:val="24"/>
                <w:lang w:eastAsia="es-ES"/>
              </w:rPr>
              <w:t>2777-0372</w:t>
            </w:r>
          </w:p>
        </w:tc>
        <w:tc>
          <w:tcPr>
            <w:tcW w:w="1708" w:type="pct"/>
          </w:tcPr>
          <w:p w14:paraId="73555014" w14:textId="77777777" w:rsidR="00DC4E17" w:rsidRPr="00DC4E17" w:rsidRDefault="00DC4E17" w:rsidP="00DC4E17">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DC4E17">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2AEE0D5F" w14:textId="77777777" w:rsidR="00DC4E17" w:rsidRPr="00DC4E17" w:rsidRDefault="00DC4E17" w:rsidP="00DC4E17">
            <w:pPr>
              <w:spacing w:line="360" w:lineRule="auto"/>
              <w:jc w:val="center"/>
              <w:rPr>
                <w:rFonts w:cs="Segoe UI"/>
                <w:b w:val="0"/>
                <w:sz w:val="24"/>
                <w:szCs w:val="24"/>
                <w:lang w:eastAsia="es-ES"/>
              </w:rPr>
            </w:pPr>
            <w:hyperlink r:id="rId31" w:history="1">
              <w:r w:rsidRPr="00DC4E17">
                <w:rPr>
                  <w:b w:val="0"/>
                  <w:color w:val="0563C1"/>
                  <w:sz w:val="24"/>
                  <w:szCs w:val="24"/>
                  <w:u w:val="single"/>
                </w:rPr>
                <w:t>lochaves@uned.ac.cr</w:t>
              </w:r>
            </w:hyperlink>
            <w:r w:rsidRPr="00DC4E17">
              <w:rPr>
                <w:b w:val="0"/>
                <w:color w:val="000000" w:themeColor="text1"/>
                <w:sz w:val="24"/>
                <w:szCs w:val="24"/>
              </w:rPr>
              <w:t xml:space="preserve"> </w:t>
            </w:r>
          </w:p>
        </w:tc>
      </w:tr>
      <w:tr w:rsidR="00DC4E17" w:rsidRPr="00DC4E17" w14:paraId="451D498C"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F019507"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1ABEED29" w14:textId="77777777" w:rsidR="00DC4E17" w:rsidRPr="00DC4E17" w:rsidRDefault="00DC4E17" w:rsidP="00DC4E17">
            <w:pPr>
              <w:spacing w:line="360" w:lineRule="auto"/>
              <w:jc w:val="center"/>
              <w:rPr>
                <w:rFonts w:cs="Calibri"/>
                <w:bCs/>
                <w:sz w:val="24"/>
                <w:szCs w:val="24"/>
                <w:lang w:eastAsia="es-ES"/>
              </w:rPr>
            </w:pPr>
            <w:r w:rsidRPr="00DC4E17">
              <w:rPr>
                <w:rFonts w:cs="Calibri"/>
                <w:sz w:val="24"/>
                <w:szCs w:val="24"/>
                <w:lang w:eastAsia="es-ES"/>
              </w:rPr>
              <w:t>2221-3803</w:t>
            </w:r>
          </w:p>
        </w:tc>
        <w:tc>
          <w:tcPr>
            <w:tcW w:w="1708" w:type="pct"/>
          </w:tcPr>
          <w:p w14:paraId="299CF98A" w14:textId="77777777" w:rsidR="00DC4E17" w:rsidRPr="00DC4E17" w:rsidRDefault="00DC4E17" w:rsidP="00DC4E17">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DC4E17">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061DED17" w14:textId="77777777" w:rsidR="00DC4E17" w:rsidRPr="00DC4E17" w:rsidRDefault="00DC4E17" w:rsidP="00DC4E17">
            <w:pPr>
              <w:spacing w:line="360" w:lineRule="auto"/>
              <w:jc w:val="center"/>
              <w:rPr>
                <w:rFonts w:cs="Calibri"/>
                <w:b w:val="0"/>
                <w:sz w:val="24"/>
                <w:szCs w:val="24"/>
                <w:lang w:eastAsia="es-ES"/>
              </w:rPr>
            </w:pPr>
            <w:hyperlink r:id="rId32" w:history="1">
              <w:r w:rsidRPr="00DC4E17">
                <w:rPr>
                  <w:color w:val="0563C1"/>
                  <w:u w:val="single"/>
                </w:rPr>
                <w:t>dacuna</w:t>
              </w:r>
              <w:r w:rsidRPr="00DC4E17">
                <w:rPr>
                  <w:rFonts w:cs="Calibri"/>
                  <w:color w:val="0563C1"/>
                  <w:sz w:val="24"/>
                  <w:szCs w:val="24"/>
                  <w:u w:val="single"/>
                  <w:lang w:eastAsia="es-ES"/>
                </w:rPr>
                <w:t>@uned.ac.cr</w:t>
              </w:r>
            </w:hyperlink>
            <w:r w:rsidRPr="00DC4E17">
              <w:rPr>
                <w:rFonts w:cs="Calibri"/>
                <w:b w:val="0"/>
                <w:sz w:val="24"/>
                <w:szCs w:val="24"/>
                <w:lang w:eastAsia="es-ES"/>
              </w:rPr>
              <w:t xml:space="preserve"> </w:t>
            </w:r>
          </w:p>
        </w:tc>
      </w:tr>
      <w:tr w:rsidR="00DC4E17" w:rsidRPr="00DC4E17" w14:paraId="0E78EBD2"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0F9B508F" w14:textId="77777777" w:rsidR="00DC4E17" w:rsidRPr="00DC4E17" w:rsidRDefault="00DC4E17" w:rsidP="00DC4E17">
            <w:pPr>
              <w:spacing w:line="360" w:lineRule="auto"/>
              <w:jc w:val="center"/>
              <w:rPr>
                <w:rFonts w:cs="Calibri"/>
                <w:b w:val="0"/>
                <w:sz w:val="24"/>
                <w:szCs w:val="24"/>
                <w:lang w:eastAsia="es-ES"/>
              </w:rPr>
            </w:pPr>
            <w:r w:rsidRPr="00DC4E17">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546E497A" w14:textId="77777777" w:rsidR="00DC4E17" w:rsidRPr="00DC4E17" w:rsidRDefault="00DC4E17" w:rsidP="00DC4E17">
            <w:pPr>
              <w:spacing w:line="360" w:lineRule="auto"/>
              <w:jc w:val="center"/>
              <w:rPr>
                <w:rFonts w:cs="Calibri"/>
                <w:b w:val="0"/>
                <w:bCs w:val="0"/>
                <w:sz w:val="24"/>
                <w:szCs w:val="24"/>
                <w:lang w:eastAsia="es-ES"/>
              </w:rPr>
            </w:pPr>
            <w:r w:rsidRPr="00DC4E17">
              <w:rPr>
                <w:rFonts w:cs="Calibri"/>
                <w:b w:val="0"/>
                <w:sz w:val="24"/>
                <w:szCs w:val="24"/>
                <w:lang w:eastAsia="es-ES"/>
              </w:rPr>
              <w:t>2556-3010</w:t>
            </w:r>
          </w:p>
        </w:tc>
        <w:tc>
          <w:tcPr>
            <w:tcW w:w="1708" w:type="pct"/>
          </w:tcPr>
          <w:p w14:paraId="2605AAC2" w14:textId="77777777" w:rsidR="00DC4E17" w:rsidRPr="00DC4E17" w:rsidRDefault="00DC4E17" w:rsidP="00DC4E17">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DC4E17">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42749B5C" w14:textId="77777777" w:rsidR="00DC4E17" w:rsidRPr="00DC4E17" w:rsidRDefault="00DC4E17" w:rsidP="00DC4E17">
            <w:pPr>
              <w:spacing w:line="360" w:lineRule="auto"/>
              <w:jc w:val="center"/>
              <w:rPr>
                <w:rFonts w:cs="Calibri"/>
                <w:b w:val="0"/>
                <w:sz w:val="24"/>
                <w:szCs w:val="24"/>
                <w:lang w:eastAsia="es-ES"/>
              </w:rPr>
            </w:pPr>
            <w:hyperlink r:id="rId33" w:history="1">
              <w:r w:rsidRPr="00DC4E17">
                <w:rPr>
                  <w:rFonts w:cs="Calibri"/>
                  <w:b w:val="0"/>
                  <w:color w:val="0563C1"/>
                  <w:sz w:val="24"/>
                  <w:szCs w:val="24"/>
                  <w:u w:val="single"/>
                  <w:lang w:eastAsia="es-ES"/>
                </w:rPr>
                <w:t>msanchezb@uned.ac.cr</w:t>
              </w:r>
            </w:hyperlink>
            <w:r w:rsidRPr="00DC4E17">
              <w:rPr>
                <w:rFonts w:cs="Calibri"/>
                <w:b w:val="0"/>
                <w:sz w:val="24"/>
                <w:szCs w:val="24"/>
                <w:lang w:eastAsia="es-ES"/>
              </w:rPr>
              <w:t xml:space="preserve"> </w:t>
            </w:r>
          </w:p>
        </w:tc>
      </w:tr>
      <w:bookmarkEnd w:id="1"/>
    </w:tbl>
    <w:p w14:paraId="053C45D3" w14:textId="77777777" w:rsidR="007D537E" w:rsidRDefault="007D537E" w:rsidP="000F369C">
      <w:pPr>
        <w:spacing w:after="0" w:line="240" w:lineRule="auto"/>
        <w:rPr>
          <w:rFonts w:ascii="Verdana" w:eastAsia="Calibri" w:hAnsi="Verdana" w:cs="Times New Roman"/>
          <w:b/>
          <w:sz w:val="28"/>
          <w:szCs w:val="20"/>
          <w:u w:val="single"/>
          <w:lang w:eastAsia="es-ES"/>
        </w:rPr>
      </w:pPr>
    </w:p>
    <w:p w14:paraId="217FB951" w14:textId="5587CAD4"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540B13">
        <w:rPr>
          <w:rFonts w:ascii="Calibri" w:eastAsia="Calibri" w:hAnsi="Calibri" w:cs="Calibri"/>
          <w:spacing w:val="-3"/>
          <w:sz w:val="24"/>
          <w:szCs w:val="28"/>
          <w:lang w:eastAsia="es-ES"/>
        </w:rPr>
        <w:t xml:space="preserve"> pruebas</w:t>
      </w:r>
      <w:proofErr w:type="gramEnd"/>
      <w:r w:rsidR="00540B13">
        <w:rPr>
          <w:rFonts w:ascii="Calibri" w:eastAsia="Calibri" w:hAnsi="Calibri" w:cs="Calibri"/>
          <w:spacing w:val="-3"/>
          <w:sz w:val="24"/>
          <w:szCs w:val="28"/>
          <w:lang w:eastAsia="es-ES"/>
        </w:rPr>
        <w:t xml:space="preserve"> </w:t>
      </w:r>
    </w:p>
    <w:p w14:paraId="3BF51F4F" w14:textId="77777777" w:rsidR="0018162C" w:rsidRPr="0018162C" w:rsidRDefault="0018162C" w:rsidP="0018162C">
      <w:pPr>
        <w:spacing w:after="0" w:line="240" w:lineRule="auto"/>
        <w:rPr>
          <w:rFonts w:ascii="Calibri" w:eastAsia="Calibri" w:hAnsi="Calibri" w:cs="Calibri"/>
          <w:spacing w:val="-3"/>
          <w:sz w:val="24"/>
          <w:szCs w:val="28"/>
          <w:lang w:eastAsia="es-ES"/>
        </w:rPr>
      </w:pPr>
    </w:p>
    <w:tbl>
      <w:tblPr>
        <w:tblpPr w:leftFromText="141" w:rightFromText="141" w:vertAnchor="text" w:horzAnchor="margin" w:tblpXSpec="center" w:tblpY="81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1"/>
        <w:gridCol w:w="5006"/>
      </w:tblGrid>
      <w:tr w:rsidR="00FD4CE2" w:rsidRPr="000F369C" w14:paraId="7F1927E0" w14:textId="77777777" w:rsidTr="00FB382A">
        <w:trPr>
          <w:trHeight w:val="1105"/>
        </w:trPr>
        <w:tc>
          <w:tcPr>
            <w:tcW w:w="3201" w:type="dxa"/>
            <w:shd w:val="clear" w:color="auto" w:fill="auto"/>
          </w:tcPr>
          <w:p w14:paraId="1DE910E7" w14:textId="3CD47C0E"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 </w:t>
            </w:r>
            <w:r w:rsidR="009368C5">
              <w:rPr>
                <w:rFonts w:ascii="Calibri" w:eastAsia="Calibri" w:hAnsi="Calibri" w:cs="Calibri"/>
                <w:sz w:val="26"/>
                <w:szCs w:val="26"/>
                <w:lang w:eastAsia="es-ES"/>
              </w:rPr>
              <w:t>Prueba escrita 20</w:t>
            </w:r>
            <w:r>
              <w:rPr>
                <w:rFonts w:ascii="Calibri" w:eastAsia="Calibri" w:hAnsi="Calibri" w:cs="Calibri"/>
                <w:sz w:val="26"/>
                <w:szCs w:val="26"/>
                <w:lang w:eastAsia="es-ES"/>
              </w:rPr>
              <w:t>%</w:t>
            </w:r>
          </w:p>
          <w:p w14:paraId="113A2E49" w14:textId="31E863EC" w:rsidR="00FD4CE2" w:rsidRPr="000F369C" w:rsidRDefault="00FD4CE2" w:rsidP="003734B1">
            <w:pPr>
              <w:spacing w:after="0" w:line="240" w:lineRule="auto"/>
              <w:jc w:val="center"/>
              <w:rPr>
                <w:rFonts w:ascii="Calibri" w:eastAsia="Calibri" w:hAnsi="Calibri" w:cs="Calibri"/>
                <w:sz w:val="26"/>
                <w:szCs w:val="26"/>
                <w:lang w:eastAsia="es-ES"/>
              </w:rPr>
            </w:pP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 xml:space="preserve">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p w14:paraId="000E5B20" w14:textId="3D231553"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 xml:space="preserve">III </w:t>
            </w:r>
            <w:r w:rsidR="009368C5">
              <w:rPr>
                <w:rFonts w:ascii="Calibri" w:eastAsia="Calibri" w:hAnsi="Calibri" w:cs="Calibri"/>
                <w:sz w:val="26"/>
                <w:szCs w:val="26"/>
                <w:lang w:eastAsia="es-ES"/>
              </w:rPr>
              <w:t>Prueba escrita</w:t>
            </w:r>
            <w:r>
              <w:rPr>
                <w:rFonts w:ascii="Calibri" w:eastAsia="Calibri" w:hAnsi="Calibri" w:cs="Calibri"/>
                <w:sz w:val="26"/>
                <w:szCs w:val="26"/>
                <w:lang w:eastAsia="es-ES"/>
              </w:rPr>
              <w:t xml:space="preserve"> </w:t>
            </w:r>
            <w:r w:rsidRPr="000F369C">
              <w:rPr>
                <w:rFonts w:ascii="Calibri" w:eastAsia="Calibri" w:hAnsi="Calibri" w:cs="Calibri"/>
                <w:sz w:val="26"/>
                <w:szCs w:val="26"/>
                <w:lang w:eastAsia="es-ES"/>
              </w:rPr>
              <w:t>20</w:t>
            </w:r>
            <w:r>
              <w:rPr>
                <w:rFonts w:ascii="Calibri" w:eastAsia="Calibri" w:hAnsi="Calibri" w:cs="Calibri"/>
                <w:sz w:val="26"/>
                <w:szCs w:val="26"/>
                <w:lang w:eastAsia="es-ES"/>
              </w:rPr>
              <w:t>%</w:t>
            </w:r>
          </w:p>
        </w:tc>
        <w:tc>
          <w:tcPr>
            <w:tcW w:w="5006" w:type="dxa"/>
            <w:shd w:val="clear" w:color="auto" w:fill="auto"/>
          </w:tcPr>
          <w:p w14:paraId="41CA7B5E"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 Tarea 10%</w:t>
            </w:r>
          </w:p>
          <w:p w14:paraId="0FEBAD74" w14:textId="77777777" w:rsidR="00FD4CE2" w:rsidRPr="000F369C" w:rsidRDefault="00FD4CE2" w:rsidP="003734B1">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 Tarea 15%</w:t>
            </w:r>
          </w:p>
          <w:p w14:paraId="5F69F642" w14:textId="2339BE8F" w:rsidR="00D94BA0" w:rsidRPr="000F369C" w:rsidRDefault="00FD4CE2" w:rsidP="00FB382A">
            <w:pPr>
              <w:spacing w:after="0" w:line="240" w:lineRule="auto"/>
              <w:jc w:val="center"/>
              <w:rPr>
                <w:rFonts w:ascii="Calibri" w:eastAsia="Calibri" w:hAnsi="Calibri" w:cs="Calibri"/>
                <w:sz w:val="26"/>
                <w:szCs w:val="26"/>
                <w:lang w:eastAsia="es-ES"/>
              </w:rPr>
            </w:pPr>
            <w:r w:rsidRPr="000F369C">
              <w:rPr>
                <w:rFonts w:ascii="Calibri" w:eastAsia="Calibri" w:hAnsi="Calibri" w:cs="Calibri"/>
                <w:sz w:val="26"/>
                <w:szCs w:val="26"/>
                <w:lang w:eastAsia="es-ES"/>
              </w:rPr>
              <w:t>III Tarea 15%</w:t>
            </w:r>
          </w:p>
        </w:tc>
      </w:tr>
    </w:tbl>
    <w:p w14:paraId="1C5CB0A3" w14:textId="77777777"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Times New Roman" w:eastAsia="Calibri" w:hAnsi="Times New Roman" w:cs="Times New Roman"/>
          <w:noProof/>
          <w:sz w:val="24"/>
          <w:szCs w:val="24"/>
          <w:lang w:val="en-US"/>
        </w:rPr>
        <w:drawing>
          <wp:anchor distT="0" distB="0" distL="114300" distR="114300" simplePos="0" relativeHeight="251672576" behindDoc="0" locked="0" layoutInCell="1" allowOverlap="1" wp14:anchorId="64A45F34" wp14:editId="10E546AE">
            <wp:simplePos x="1076325" y="1400175"/>
            <wp:positionH relativeFrom="column">
              <wp:align>left</wp:align>
            </wp:positionH>
            <wp:positionV relativeFrom="paragraph">
              <wp:align>top</wp:align>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Pr="0018162C">
        <w:rPr>
          <w:rFonts w:ascii="Calibri" w:eastAsia="Calibri" w:hAnsi="Calibri" w:cs="Calibri"/>
          <w:b/>
          <w:sz w:val="32"/>
          <w:szCs w:val="32"/>
          <w:lang w:eastAsia="es-ES"/>
        </w:rPr>
        <w:br w:type="textWrapping" w:clear="all"/>
      </w:r>
    </w:p>
    <w:p w14:paraId="2AF12A8B" w14:textId="52F051B7" w:rsidR="0018162C" w:rsidRDefault="00A55204" w:rsidP="000F369C">
      <w:pPr>
        <w:spacing w:after="0" w:line="240" w:lineRule="auto"/>
        <w:rPr>
          <w:rFonts w:ascii="Calibri" w:eastAsia="Calibri" w:hAnsi="Calibri" w:cs="Calibri"/>
          <w:b/>
          <w:sz w:val="26"/>
          <w:szCs w:val="26"/>
          <w:lang w:eastAsia="es-ES"/>
        </w:rPr>
      </w:pPr>
      <w:proofErr w:type="gramStart"/>
      <w:r w:rsidRPr="00A55204">
        <w:rPr>
          <w:rFonts w:ascii="Calibri" w:eastAsia="Calibri" w:hAnsi="Calibri" w:cs="Calibri"/>
          <w:b/>
          <w:sz w:val="26"/>
          <w:szCs w:val="26"/>
          <w:lang w:eastAsia="es-ES"/>
        </w:rPr>
        <w:t>NOTA :</w:t>
      </w:r>
      <w:proofErr w:type="gramEnd"/>
      <w:r w:rsidRPr="00A55204">
        <w:rPr>
          <w:rFonts w:ascii="Calibri" w:eastAsia="Calibri" w:hAnsi="Calibri" w:cs="Calibri"/>
          <w:b/>
          <w:sz w:val="26"/>
          <w:szCs w:val="26"/>
          <w:lang w:eastAsia="es-ES"/>
        </w:rPr>
        <w:t xml:space="preserve"> La entrega de las Tareas en la fecha establecida en el cronograma  ( Según horario y disposiciones de cada SEDE)  </w:t>
      </w: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9368C5" w:rsidRPr="007A3DB0" w14:paraId="146760F2" w14:textId="77777777" w:rsidTr="003734B1">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4907FA0A" w14:textId="77777777" w:rsidR="009368C5" w:rsidRPr="007A3DB0" w:rsidRDefault="009368C5" w:rsidP="003734B1">
            <w:pPr>
              <w:numPr>
                <w:ilvl w:val="0"/>
                <w:numId w:val="1"/>
              </w:numPr>
              <w:jc w:val="both"/>
              <w:rPr>
                <w:rFonts w:cs="Calibri"/>
                <w:sz w:val="22"/>
                <w:szCs w:val="22"/>
                <w:lang w:eastAsia="es-ES"/>
              </w:rPr>
            </w:pPr>
            <w:bookmarkStart w:id="2" w:name="_Hlk100232275"/>
            <w:r w:rsidRPr="007A3DB0">
              <w:rPr>
                <w:rFonts w:cs="Calibri"/>
                <w:sz w:val="22"/>
                <w:szCs w:val="22"/>
                <w:lang w:eastAsia="es-ES"/>
              </w:rPr>
              <w:t xml:space="preserve">Prueba de ampliación </w:t>
            </w:r>
          </w:p>
        </w:tc>
        <w:tc>
          <w:tcPr>
            <w:tcW w:w="3915" w:type="pct"/>
          </w:tcPr>
          <w:p w14:paraId="521032F7"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528005B2" w14:textId="77777777" w:rsidR="009368C5" w:rsidRPr="007A3DB0" w:rsidRDefault="009368C5" w:rsidP="003734B1">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9368C5" w:rsidRPr="007A3DB0" w14:paraId="437132AB" w14:textId="77777777" w:rsidTr="003734B1">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5CFEF13D"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3B799C62"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9368C5" w:rsidRPr="007A3DB0" w14:paraId="7D6FD627" w14:textId="77777777" w:rsidTr="003734B1">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68B1A68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024DA1A5"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773EF7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5A2464D"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9368C5" w:rsidRPr="007A3DB0" w14:paraId="287A1510" w14:textId="77777777" w:rsidTr="003734B1">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4677A2BC"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1301006D" w14:textId="6EB400F9" w:rsidR="009368C5" w:rsidRPr="00FB382A" w:rsidRDefault="009368C5" w:rsidP="003734B1">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tc>
      </w:tr>
      <w:tr w:rsidR="009368C5" w:rsidRPr="007A3DB0" w14:paraId="518363EF" w14:textId="77777777" w:rsidTr="003734B1">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6E86DAE1" w14:textId="77777777" w:rsidR="009368C5" w:rsidRPr="007A3DB0" w:rsidRDefault="009368C5" w:rsidP="003734B1">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4687E24C"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6601617D"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En el caso de recibirse trabajos iguales, se les aplicará el artículo 33 del Reglamento de Evaluación de los Aprendizajes y, en consecuencia, los estudiantes obtendrán la nota mínima de un uno. Se aclara que siguiendo el Artículo 27 del REA “las tareas pueden ser desarrolladas, durante las tutorías o fuera de este horario”, no alterando por este acto la validez del instrumento evaluativo. </w:t>
            </w:r>
          </w:p>
          <w:p w14:paraId="5E05D71E"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211A8A8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Durante el proceso de mediación a distancia, las tareas serán enviadas por las plataformas tecnológicas indicadas para la comunicación docente – estudiante o bien siguiendo las indicaciones de la sede respectiva. </w:t>
            </w:r>
          </w:p>
          <w:p w14:paraId="1240C405" w14:textId="77777777" w:rsidR="009368C5" w:rsidRPr="00E86D87"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
                <w:sz w:val="22"/>
                <w:szCs w:val="22"/>
                <w:lang w:eastAsia="es-ES"/>
              </w:rPr>
            </w:pPr>
            <w:r w:rsidRPr="00E86D87">
              <w:rPr>
                <w:rFonts w:cs="Calibri"/>
                <w:b/>
                <w:sz w:val="22"/>
                <w:szCs w:val="22"/>
                <w:lang w:eastAsia="es-ES"/>
              </w:rPr>
              <w:t> </w:t>
            </w:r>
          </w:p>
          <w:p w14:paraId="59ACB407" w14:textId="77777777" w:rsidR="009368C5" w:rsidRPr="007A3DB0" w:rsidRDefault="009368C5" w:rsidP="003734B1">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E86D87">
              <w:rPr>
                <w:rFonts w:cs="Calibri"/>
                <w:b/>
                <w:sz w:val="22"/>
                <w:szCs w:val="22"/>
                <w:lang w:eastAsia="es-ES"/>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bookmarkEnd w:id="2"/>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077C5469" w:rsidR="00C40709" w:rsidRDefault="00C40709" w:rsidP="00C40709">
      <w:pPr>
        <w:spacing w:after="0" w:line="240" w:lineRule="auto"/>
        <w:rPr>
          <w:rFonts w:ascii="Calibri" w:eastAsia="Calibri" w:hAnsi="Calibri" w:cs="Calibri"/>
          <w:sz w:val="26"/>
          <w:szCs w:val="26"/>
          <w:lang w:eastAsia="es-ES"/>
        </w:rPr>
      </w:pPr>
    </w:p>
    <w:p w14:paraId="47BEEAB4" w14:textId="023EDBD4" w:rsidR="00E86D87" w:rsidRDefault="00E86D87" w:rsidP="00C40709">
      <w:pPr>
        <w:spacing w:after="0" w:line="240" w:lineRule="auto"/>
        <w:rPr>
          <w:rFonts w:ascii="Calibri" w:eastAsia="Calibri" w:hAnsi="Calibri" w:cs="Calibri"/>
          <w:sz w:val="26"/>
          <w:szCs w:val="26"/>
          <w:lang w:eastAsia="es-ES"/>
        </w:rPr>
      </w:pPr>
    </w:p>
    <w:p w14:paraId="4083FEBA" w14:textId="22CFED95" w:rsidR="00E86D87" w:rsidRDefault="00E86D87" w:rsidP="00C40709">
      <w:pPr>
        <w:spacing w:after="0" w:line="240" w:lineRule="auto"/>
        <w:rPr>
          <w:rFonts w:ascii="Calibri" w:eastAsia="Calibri" w:hAnsi="Calibri" w:cs="Calibri"/>
          <w:sz w:val="26"/>
          <w:szCs w:val="26"/>
          <w:lang w:eastAsia="es-ES"/>
        </w:rPr>
      </w:pPr>
    </w:p>
    <w:p w14:paraId="3BA13F34" w14:textId="3402852F" w:rsidR="00E86D87" w:rsidRDefault="00E86D87" w:rsidP="00C40709">
      <w:pPr>
        <w:spacing w:after="0" w:line="240" w:lineRule="auto"/>
        <w:rPr>
          <w:rFonts w:ascii="Calibri" w:eastAsia="Calibri" w:hAnsi="Calibri" w:cs="Calibri"/>
          <w:sz w:val="26"/>
          <w:szCs w:val="26"/>
          <w:lang w:eastAsia="es-ES"/>
        </w:rPr>
      </w:pPr>
    </w:p>
    <w:p w14:paraId="5FBC2700" w14:textId="77777777" w:rsidR="00E86D87" w:rsidRDefault="00E86D87" w:rsidP="00C40709">
      <w:pPr>
        <w:spacing w:after="0" w:line="240" w:lineRule="auto"/>
        <w:rPr>
          <w:rFonts w:ascii="Calibri" w:eastAsia="Calibri" w:hAnsi="Calibri" w:cs="Calibri"/>
          <w:sz w:val="26"/>
          <w:szCs w:val="26"/>
          <w:lang w:eastAsia="es-ES"/>
        </w:rPr>
      </w:pPr>
    </w:p>
    <w:p w14:paraId="3F6C09EE" w14:textId="17390F6E" w:rsidR="00C40709" w:rsidRDefault="00C40709" w:rsidP="00C40709">
      <w:pPr>
        <w:spacing w:after="0" w:line="240" w:lineRule="auto"/>
        <w:rPr>
          <w:rFonts w:ascii="Calibri" w:eastAsia="Calibri" w:hAnsi="Calibri" w:cs="Calibri"/>
          <w:sz w:val="26"/>
          <w:szCs w:val="26"/>
          <w:lang w:eastAsia="es-ES"/>
        </w:rPr>
      </w:pPr>
    </w:p>
    <w:p w14:paraId="0311B686" w14:textId="5993D1B3" w:rsidR="00540B13" w:rsidRDefault="00540B13" w:rsidP="00C40709">
      <w:pPr>
        <w:spacing w:after="0" w:line="240" w:lineRule="auto"/>
        <w:rPr>
          <w:rFonts w:ascii="Calibri" w:eastAsia="Calibri" w:hAnsi="Calibri" w:cs="Calibri"/>
          <w:sz w:val="26"/>
          <w:szCs w:val="26"/>
          <w:lang w:eastAsia="es-ES"/>
        </w:rPr>
      </w:pPr>
    </w:p>
    <w:p w14:paraId="16E0A184" w14:textId="42A0F522" w:rsidR="00540B13" w:rsidRDefault="00540B13" w:rsidP="00C40709">
      <w:pPr>
        <w:spacing w:after="0" w:line="240" w:lineRule="auto"/>
        <w:rPr>
          <w:rFonts w:ascii="Calibri" w:eastAsia="Calibri" w:hAnsi="Calibri" w:cs="Calibri"/>
          <w:sz w:val="26"/>
          <w:szCs w:val="26"/>
          <w:lang w:eastAsia="es-ES"/>
        </w:rPr>
      </w:pPr>
    </w:p>
    <w:p w14:paraId="33E8EB53" w14:textId="77777777" w:rsidR="00540B13" w:rsidRDefault="00540B13" w:rsidP="00C40709">
      <w:pPr>
        <w:spacing w:after="0" w:line="240" w:lineRule="auto"/>
        <w:rPr>
          <w:rFonts w:ascii="Calibri" w:eastAsia="Calibri" w:hAnsi="Calibri" w:cs="Calibri"/>
          <w:sz w:val="26"/>
          <w:szCs w:val="26"/>
          <w:lang w:eastAsia="es-ES"/>
        </w:rPr>
      </w:pPr>
    </w:p>
    <w:p w14:paraId="2EC5CACD" w14:textId="69623900" w:rsidR="000F369C" w:rsidRPr="00D94BA0" w:rsidRDefault="000F369C" w:rsidP="00C40709">
      <w:pPr>
        <w:spacing w:after="0" w:line="240" w:lineRule="auto"/>
        <w:jc w:val="center"/>
        <w:rPr>
          <w:rFonts w:ascii="Calibri" w:eastAsia="Calibri" w:hAnsi="Calibri" w:cs="Calibri"/>
          <w:b/>
          <w:sz w:val="32"/>
          <w:szCs w:val="32"/>
          <w:lang w:eastAsia="es-ES"/>
        </w:rPr>
      </w:pPr>
      <w:bookmarkStart w:id="3" w:name="_Hlk137650304"/>
      <w:r w:rsidRPr="000F369C">
        <w:rPr>
          <w:rFonts w:ascii="Calibri" w:eastAsia="Calibri" w:hAnsi="Calibri" w:cs="Calibri"/>
          <w:b/>
          <w:sz w:val="32"/>
          <w:szCs w:val="32"/>
          <w:lang w:eastAsia="es-ES"/>
        </w:rPr>
        <w:lastRenderedPageBreak/>
        <w:t>C</w:t>
      </w:r>
      <w:r w:rsidR="0036637C">
        <w:rPr>
          <w:rFonts w:ascii="Calibri" w:eastAsia="Calibri" w:hAnsi="Calibri" w:cs="Calibri"/>
          <w:b/>
          <w:sz w:val="32"/>
          <w:szCs w:val="32"/>
          <w:lang w:eastAsia="es-ES"/>
        </w:rPr>
        <w:t xml:space="preserve">alendarización de </w:t>
      </w:r>
      <w:r w:rsidR="004344F8">
        <w:rPr>
          <w:rFonts w:ascii="Calibri" w:eastAsia="Calibri" w:hAnsi="Calibri" w:cs="Calibri"/>
          <w:b/>
          <w:sz w:val="32"/>
          <w:szCs w:val="32"/>
          <w:lang w:eastAsia="es-ES"/>
        </w:rPr>
        <w:t xml:space="preserve">Pruebas </w:t>
      </w:r>
      <w:r w:rsidR="00D94BA0">
        <w:rPr>
          <w:rFonts w:ascii="Calibri" w:eastAsia="Calibri" w:hAnsi="Calibri" w:cs="Calibri"/>
          <w:b/>
          <w:sz w:val="32"/>
          <w:szCs w:val="32"/>
          <w:lang w:eastAsia="es-ES"/>
        </w:rPr>
        <w:t xml:space="preserve">Escritas </w:t>
      </w:r>
      <w:r w:rsidR="00FB382A">
        <w:rPr>
          <w:rFonts w:ascii="Calibri" w:eastAsia="Calibri" w:hAnsi="Calibri" w:cs="Calibri"/>
          <w:b/>
          <w:sz w:val="32"/>
          <w:szCs w:val="32"/>
          <w:lang w:eastAsia="es-ES"/>
        </w:rPr>
        <w:t>Primer Semestre</w:t>
      </w:r>
      <w:r w:rsidR="0036637C">
        <w:rPr>
          <w:rFonts w:ascii="Calibri" w:eastAsia="Calibri" w:hAnsi="Calibri" w:cs="Calibri"/>
          <w:b/>
          <w:sz w:val="32"/>
          <w:szCs w:val="32"/>
          <w:lang w:eastAsia="es-ES"/>
        </w:rPr>
        <w:t xml:space="preserve"> 202</w:t>
      </w:r>
      <w:r w:rsidRPr="000F369C">
        <w:rPr>
          <w:rFonts w:ascii="Calibri" w:eastAsia="Calibri" w:hAnsi="Calibri" w:cs="Calibri"/>
          <w:b/>
          <w:noProof/>
          <w:sz w:val="32"/>
          <w:szCs w:val="32"/>
          <w:lang w:val="en-US"/>
        </w:rPr>
        <w:drawing>
          <wp:anchor distT="0" distB="0" distL="114300" distR="114300" simplePos="0" relativeHeight="251668480" behindDoc="0" locked="0" layoutInCell="1" allowOverlap="1" wp14:anchorId="4A6956BD" wp14:editId="4631754A">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val="en-US"/>
        </w:rPr>
        <w:drawing>
          <wp:anchor distT="0" distB="0" distL="114300" distR="114300" simplePos="0" relativeHeight="251670528" behindDoc="1" locked="0" layoutInCell="1" allowOverlap="1" wp14:anchorId="726D6F8C" wp14:editId="6B5D3BA1">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94BA0" w:rsidRPr="00D94BA0">
        <w:rPr>
          <w:rFonts w:ascii="Calibri" w:eastAsia="Calibri" w:hAnsi="Calibri" w:cs="Calibri"/>
          <w:b/>
          <w:sz w:val="32"/>
          <w:szCs w:val="32"/>
          <w:lang w:eastAsia="es-ES"/>
        </w:rPr>
        <w:t>4</w:t>
      </w:r>
    </w:p>
    <w:p w14:paraId="507B6147" w14:textId="7B5B88F4" w:rsidR="00B30AF1" w:rsidRDefault="00EB3B34" w:rsidP="00B30AF1">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01A1ED4F" w14:textId="7955451E" w:rsidR="00EB3B34" w:rsidRPr="00B30AF1" w:rsidRDefault="00EB3B34" w:rsidP="00B30AF1">
      <w:pPr>
        <w:spacing w:after="0" w:line="240" w:lineRule="auto"/>
        <w:jc w:val="center"/>
        <w:rPr>
          <w:rFonts w:ascii="Calibri" w:eastAsia="Calibri" w:hAnsi="Calibri" w:cs="Calibri"/>
          <w:b/>
          <w:sz w:val="24"/>
          <w:szCs w:val="24"/>
          <w:lang w:eastAsia="es-ES"/>
        </w:rPr>
      </w:pPr>
    </w:p>
    <w:bookmarkEnd w:id="3"/>
    <w:p w14:paraId="24C06D26" w14:textId="77777777" w:rsidR="00DC4E17" w:rsidRPr="00B30AF1" w:rsidRDefault="00DC4E17" w:rsidP="00DC4E17">
      <w:pPr>
        <w:spacing w:after="0" w:line="240" w:lineRule="auto"/>
        <w:jc w:val="center"/>
        <w:rPr>
          <w:rFonts w:ascii="Calibri" w:eastAsia="Calibri" w:hAnsi="Calibri" w:cs="Calibri"/>
          <w:b/>
          <w:sz w:val="24"/>
          <w:szCs w:val="24"/>
          <w:lang w:eastAsia="es-ES"/>
        </w:rPr>
      </w:pPr>
    </w:p>
    <w:tbl>
      <w:tblPr>
        <w:tblStyle w:val="Tabladecuadrcula1clara-nfasis41"/>
        <w:tblW w:w="5232" w:type="pct"/>
        <w:jc w:val="center"/>
        <w:tblLook w:val="00A0" w:firstRow="1" w:lastRow="0" w:firstColumn="1" w:lastColumn="0" w:noHBand="0" w:noVBand="0"/>
      </w:tblPr>
      <w:tblGrid>
        <w:gridCol w:w="1680"/>
        <w:gridCol w:w="1841"/>
        <w:gridCol w:w="2051"/>
        <w:gridCol w:w="1556"/>
        <w:gridCol w:w="348"/>
        <w:gridCol w:w="256"/>
        <w:gridCol w:w="1602"/>
        <w:gridCol w:w="359"/>
        <w:gridCol w:w="1907"/>
        <w:gridCol w:w="1999"/>
      </w:tblGrid>
      <w:tr w:rsidR="00DC4E17" w14:paraId="515C7ACC" w14:textId="77777777" w:rsidTr="00DC4E17">
        <w:trPr>
          <w:cnfStyle w:val="100000000000" w:firstRow="1" w:lastRow="0" w:firstColumn="0" w:lastColumn="0" w:oddVBand="0" w:evenVBand="0" w:oddHBand="0" w:evenHBand="0" w:firstRowFirstColumn="0" w:firstRowLastColumn="0" w:lastRowFirstColumn="0" w:lastRowLastColumn="0"/>
          <w:trHeight w:val="226"/>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0528058D" w14:textId="77777777" w:rsidR="00DC4E17" w:rsidRDefault="00DC4E17" w:rsidP="006530E6">
            <w:pPr>
              <w:jc w:val="center"/>
              <w:rPr>
                <w:rFonts w:eastAsia="Times New Roman" w:cs="Calibri"/>
                <w:lang w:eastAsia="es-ES"/>
              </w:rPr>
            </w:pPr>
            <w:bookmarkStart w:id="4" w:name="_Hlk73027704"/>
            <w:bookmarkStart w:id="5" w:name="_GoBack"/>
            <w:bookmarkEnd w:id="5"/>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6B69B548" w14:textId="77777777" w:rsidR="00DC4E17" w:rsidRDefault="00DC4E17"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DC4E17" w14:paraId="6A5B6B5D" w14:textId="77777777" w:rsidTr="00DC4E17">
        <w:trPr>
          <w:trHeight w:val="426"/>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3DFD6D3" w14:textId="77777777" w:rsidR="00DC4E17" w:rsidRDefault="00DC4E17"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D413A04" w14:textId="77777777" w:rsidR="00DC4E17" w:rsidRPr="0031227A"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DC4E17" w14:paraId="47E27597" w14:textId="77777777" w:rsidTr="00DC4E17">
        <w:trPr>
          <w:trHeight w:val="274"/>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032CCAA" w14:textId="77777777" w:rsidR="00DC4E17" w:rsidRDefault="00DC4E17" w:rsidP="006530E6">
            <w:pPr>
              <w:jc w:val="center"/>
              <w:rPr>
                <w:rFonts w:eastAsia="Times New Roman" w:cs="Calibri"/>
                <w:lang w:eastAsia="es-ES"/>
              </w:rPr>
            </w:pPr>
            <w:r>
              <w:rPr>
                <w:rFonts w:cs="Calibri"/>
                <w:lang w:eastAsia="es-ES"/>
              </w:rPr>
              <w:t>PROGRAMACIÓN DE I PRUEBA ESCRITA</w:t>
            </w:r>
          </w:p>
        </w:tc>
      </w:tr>
      <w:tr w:rsidR="00DC4E17" w14:paraId="14FB4721" w14:textId="77777777" w:rsidTr="00DC4E17">
        <w:trPr>
          <w:trHeight w:val="238"/>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5C607E8" w14:textId="77777777" w:rsidR="00DC4E17" w:rsidRDefault="00DC4E1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92A384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BD01CF"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DC4E17" w14:paraId="22571000"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E48A2B" w14:textId="77777777" w:rsidR="00DC4E17" w:rsidRDefault="00DC4E17" w:rsidP="006530E6">
            <w:pPr>
              <w:jc w:val="center"/>
              <w:rPr>
                <w:rFonts w:cs="Calibri"/>
                <w:b w:val="0"/>
                <w:bCs w:val="0"/>
                <w:sz w:val="18"/>
                <w:szCs w:val="18"/>
                <w:lang w:eastAsia="es-ES"/>
              </w:rPr>
            </w:pPr>
            <w:bookmarkStart w:id="6" w:name="_Hlk83304833"/>
            <w:r>
              <w:rPr>
                <w:rFonts w:cs="Calibri"/>
                <w:sz w:val="18"/>
                <w:szCs w:val="18"/>
                <w:lang w:eastAsia="es-ES"/>
              </w:rPr>
              <w:t xml:space="preserve">Lunes 18 de </w:t>
            </w:r>
          </w:p>
          <w:p w14:paraId="08954A8C" w14:textId="77777777" w:rsidR="00DC4E17" w:rsidRDefault="00DC4E17"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25995C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21D4DB7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F4906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2A551C15"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E2328EC"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45E5B0A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7B735D0"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6A982E0C"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B2B791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DD27047"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0D2A41B7"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27CEF1"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773AB5A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DC4E17" w14:paraId="4F1F894A"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10D8521" w14:textId="77777777" w:rsidR="00DC4E17" w:rsidRDefault="00DC4E1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B8EE25"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794F343"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8450D0F"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C12C960"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C421F2"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5A5711FC"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959DEE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67C9A633"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DF9E1A5"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6525F18"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116E1A1"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5DAA306"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1FACE63D"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47096975"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6"/>
      <w:tr w:rsidR="00DC4E17" w14:paraId="22508A21"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7E2C948" w14:textId="77777777" w:rsidR="00DC4E17" w:rsidRDefault="00DC4E17" w:rsidP="006530E6">
            <w:pPr>
              <w:jc w:val="center"/>
              <w:rPr>
                <w:rFonts w:cs="Calibri"/>
                <w:b w:val="0"/>
                <w:sz w:val="18"/>
                <w:szCs w:val="18"/>
                <w:lang w:eastAsia="es-ES"/>
              </w:rPr>
            </w:pPr>
            <w:r>
              <w:rPr>
                <w:rFonts w:cs="Calibri"/>
                <w:lang w:eastAsia="es-ES"/>
              </w:rPr>
              <w:t>PROGRAMACIÓN DE II PRUEBA ESCRITA</w:t>
            </w:r>
          </w:p>
        </w:tc>
      </w:tr>
      <w:tr w:rsidR="00DC4E17" w14:paraId="5F869EA6"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CFC598" w14:textId="77777777" w:rsidR="00DC4E17" w:rsidRDefault="00DC4E17"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BDC152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523AD0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4B243D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5E1FFB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7A1B597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43B8D8"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F16FA20" w14:textId="77777777" w:rsidR="00DC4E17" w:rsidRPr="00107346"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DC4E17" w14:paraId="0F013463"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A813E6A" w14:textId="77777777" w:rsidR="00DC4E17" w:rsidRDefault="00DC4E1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4448DD"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65AC36C0"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1ABD563E"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CA250F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A097976"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8857A69"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3B5E01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363ADCD"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20F4F37"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5EBE3B"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7DB4C1AF"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A775847"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F825F73"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794BFCD"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208F1396"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BEF1B90"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DC4E17" w14:paraId="04DDF64B"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C4381F9" w14:textId="77777777" w:rsidR="00DC4E17" w:rsidRDefault="00DC4E17" w:rsidP="006530E6">
            <w:pPr>
              <w:jc w:val="center"/>
              <w:rPr>
                <w:rFonts w:eastAsia="Times New Roman" w:cs="Calibri"/>
                <w:lang w:eastAsia="es-ES"/>
              </w:rPr>
            </w:pPr>
            <w:r>
              <w:rPr>
                <w:rFonts w:cs="Calibri"/>
                <w:lang w:eastAsia="es-ES"/>
              </w:rPr>
              <w:t>PROGRAMACIÓN III PRUEBA ESCRITA</w:t>
            </w:r>
          </w:p>
        </w:tc>
      </w:tr>
      <w:tr w:rsidR="00DC4E17" w14:paraId="3D68DEFC" w14:textId="77777777" w:rsidTr="00DC4E17">
        <w:trPr>
          <w:trHeight w:val="222"/>
          <w:jc w:val="center"/>
        </w:trPr>
        <w:tc>
          <w:tcPr>
            <w:cnfStyle w:val="001000000000" w:firstRow="0" w:lastRow="0" w:firstColumn="1" w:lastColumn="0" w:oddVBand="0" w:evenVBand="0" w:oddHBand="0" w:evenHBand="0" w:firstRowFirstColumn="0" w:firstRowLastColumn="0" w:lastRowFirstColumn="0" w:lastRowLastColumn="0"/>
            <w:tcW w:w="3432"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23E3DA3" w14:textId="77777777" w:rsidR="00DC4E17" w:rsidRDefault="00DC4E17"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8CF7E5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6"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B2FA20F"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DC4E17" w14:paraId="6CC9E486"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B3F3299" w14:textId="77777777" w:rsidR="00DC4E17" w:rsidRDefault="00DC4E17"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2851B9B"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0780E540"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6E776DA"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28C788A6"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9D22119"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5D4C78EC"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9C7E27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64476B7B"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F34AB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6A871491"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B2CEBB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655AF08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DC4E17" w14:paraId="6CE6E110" w14:textId="77777777" w:rsidTr="00DC4E17">
        <w:trPr>
          <w:trHeight w:val="399"/>
          <w:jc w:val="center"/>
        </w:trPr>
        <w:tc>
          <w:tcPr>
            <w:cnfStyle w:val="001000000000" w:firstRow="0" w:lastRow="0" w:firstColumn="1" w:lastColumn="0" w:oddVBand="0" w:evenVBand="0" w:oddHBand="0" w:evenHBand="0" w:firstRowFirstColumn="0" w:firstRowLastColumn="0" w:lastRowFirstColumn="0" w:lastRowLastColumn="0"/>
            <w:tcW w:w="61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850CA17" w14:textId="77777777" w:rsidR="00DC4E17" w:rsidRDefault="00DC4E17"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658CEC"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48DC3F42"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447394D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121584B"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44EF78"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4AA3873D"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8"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E881549"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45A58176"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9647417"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DC68999"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6499742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5"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0986CE"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E858518"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634FD816" w14:textId="77777777" w:rsidR="00DC4E17" w:rsidRPr="00BE2BF5"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921B344" w14:textId="77777777" w:rsidR="00DC4E17" w:rsidRDefault="00DC4E17"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4"/>
    <w:p w14:paraId="705506D7" w14:textId="77777777" w:rsidR="00DC4E17" w:rsidRPr="001E6581" w:rsidRDefault="00DC4E17" w:rsidP="00DC4E17">
      <w:r>
        <w:rPr>
          <w:noProof/>
        </w:rPr>
        <mc:AlternateContent>
          <mc:Choice Requires="wps">
            <w:drawing>
              <wp:anchor distT="0" distB="0" distL="114300" distR="114300" simplePos="0" relativeHeight="251736064" behindDoc="0" locked="0" layoutInCell="1" allowOverlap="1" wp14:anchorId="201A5813" wp14:editId="2DB18833">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90ECC2" id="Conector recto 15"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61CF9750" w14:textId="08F452D5" w:rsidR="00E86D87" w:rsidRPr="001E6581" w:rsidRDefault="00DC4E17" w:rsidP="00DC4E17">
      <w:r w:rsidRPr="00960E62">
        <w:rPr>
          <w:color w:val="000000"/>
          <w:sz w:val="27"/>
          <w:szCs w:val="27"/>
          <w:vertAlign w:val="superscript"/>
        </w:rPr>
        <w:t>1</w:t>
      </w:r>
      <w:r>
        <w:rPr>
          <w:color w:val="000000"/>
          <w:sz w:val="27"/>
          <w:szCs w:val="27"/>
        </w:rPr>
        <w:t xml:space="preserve"> </w:t>
      </w:r>
      <w:proofErr w:type="gramStart"/>
      <w:r>
        <w:rPr>
          <w:color w:val="000000"/>
          <w:sz w:val="27"/>
          <w:szCs w:val="27"/>
        </w:rPr>
        <w:t>Sede</w:t>
      </w:r>
      <w:proofErr w:type="gramEnd"/>
      <w:r>
        <w:rPr>
          <w:color w:val="000000"/>
          <w:sz w:val="27"/>
          <w:szCs w:val="27"/>
        </w:rPr>
        <w:t xml:space="preserve"> Ciudad Neilly, Horario de aplicación</w:t>
      </w:r>
    </w:p>
    <w:p w14:paraId="51675849" w14:textId="34824A7A" w:rsidR="0036637C" w:rsidRDefault="0036637C" w:rsidP="0036637C">
      <w:pPr>
        <w:spacing w:after="0" w:line="240" w:lineRule="auto"/>
        <w:rPr>
          <w:rFonts w:ascii="Calibri" w:eastAsia="Calibri" w:hAnsi="Calibri" w:cs="Calibri"/>
          <w:b/>
          <w:sz w:val="32"/>
          <w:szCs w:val="32"/>
          <w:lang w:eastAsia="es-ES"/>
        </w:rPr>
      </w:pPr>
    </w:p>
    <w:p w14:paraId="04B2BD1E" w14:textId="056FEEE2" w:rsidR="000A5471" w:rsidRDefault="007D3708" w:rsidP="007D3708">
      <w:pPr>
        <w:spacing w:after="0" w:line="240" w:lineRule="auto"/>
        <w:ind w:left="1416" w:firstLine="708"/>
        <w:rPr>
          <w:rFonts w:ascii="Calibri" w:eastAsia="Calibri" w:hAnsi="Calibri" w:cs="Calibri"/>
          <w:b/>
          <w:sz w:val="32"/>
          <w:szCs w:val="32"/>
          <w:lang w:eastAsia="es-ES"/>
        </w:rPr>
      </w:pPr>
      <w:r>
        <w:rPr>
          <w:rFonts w:ascii="Calibri" w:eastAsia="Calibri" w:hAnsi="Calibri" w:cs="Calibri"/>
          <w:b/>
          <w:noProof/>
          <w:sz w:val="32"/>
          <w:szCs w:val="32"/>
          <w:lang w:val="en-US"/>
        </w:rPr>
        <w:drawing>
          <wp:anchor distT="0" distB="0" distL="114300" distR="114300" simplePos="0" relativeHeight="251674624" behindDoc="1" locked="0" layoutInCell="1" allowOverlap="1" wp14:anchorId="4C10CCFC" wp14:editId="184C9B3A">
            <wp:simplePos x="0" y="0"/>
            <wp:positionH relativeFrom="column">
              <wp:posOffset>-242570</wp:posOffset>
            </wp:positionH>
            <wp:positionV relativeFrom="paragraph">
              <wp:posOffset>-251460</wp:posOffset>
            </wp:positionV>
            <wp:extent cx="2030095" cy="804545"/>
            <wp:effectExtent l="0" t="0" r="825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r w:rsidR="00B8429D">
        <w:rPr>
          <w:rFonts w:ascii="Calibri" w:eastAsia="Calibri" w:hAnsi="Calibri" w:cs="Calibri"/>
          <w:b/>
          <w:sz w:val="32"/>
          <w:szCs w:val="32"/>
          <w:lang w:eastAsia="es-ES"/>
        </w:rPr>
        <w:t xml:space="preserve">Orientaciones del </w:t>
      </w:r>
      <w:r w:rsidR="009A46E7">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9A46E7">
        <w:rPr>
          <w:rFonts w:ascii="Calibri" w:eastAsia="Calibri" w:hAnsi="Calibri" w:cs="Calibri"/>
          <w:b/>
          <w:sz w:val="32"/>
          <w:szCs w:val="32"/>
          <w:lang w:eastAsia="es-ES"/>
        </w:rPr>
        <w:t>4</w:t>
      </w:r>
    </w:p>
    <w:p w14:paraId="2434206C" w14:textId="77777777" w:rsidR="004344F8" w:rsidRDefault="004344F8" w:rsidP="0036637C">
      <w:pPr>
        <w:spacing w:after="0" w:line="240" w:lineRule="auto"/>
        <w:rPr>
          <w:rFonts w:ascii="Calibri" w:eastAsia="Calibri" w:hAnsi="Calibri" w:cs="Calibri"/>
          <w:b/>
          <w:sz w:val="32"/>
          <w:szCs w:val="32"/>
          <w:lang w:eastAsia="es-ES"/>
        </w:rPr>
      </w:pPr>
    </w:p>
    <w:p w14:paraId="2EB4D2B9" w14:textId="6A04CFDB"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4"/>
        <w:gridCol w:w="1492"/>
        <w:gridCol w:w="2963"/>
        <w:gridCol w:w="3217"/>
        <w:gridCol w:w="3910"/>
      </w:tblGrid>
      <w:tr w:rsidR="007645CE" w:rsidRPr="000B6735" w14:paraId="0CA4E9DD" w14:textId="77777777" w:rsidTr="00661019">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9E10C2" w14:textId="77777777" w:rsidR="007645CE" w:rsidRPr="000B6735" w:rsidRDefault="007645CE" w:rsidP="003734B1">
            <w:pPr>
              <w:spacing w:after="0" w:line="240" w:lineRule="auto"/>
              <w:jc w:val="center"/>
              <w:rPr>
                <w:rFonts w:ascii="Verdana" w:eastAsia="Calibri" w:hAnsi="Verdana" w:cs="Arial"/>
                <w:b/>
                <w:bCs/>
                <w:sz w:val="16"/>
                <w:lang w:val="es-ES" w:eastAsia="es-ES"/>
              </w:rPr>
            </w:pPr>
            <w:bookmarkStart w:id="7" w:name="_Hlk124964948"/>
            <w:r w:rsidRPr="000B6735">
              <w:rPr>
                <w:rFonts w:ascii="Verdana" w:eastAsia="Calibri" w:hAnsi="Verdana" w:cs="Arial"/>
                <w:b/>
                <w:bCs/>
                <w:sz w:val="16"/>
                <w:lang w:val="es-ES" w:eastAsia="es-ES"/>
              </w:rPr>
              <w:t>Semana Lectiva</w:t>
            </w:r>
          </w:p>
        </w:tc>
        <w:tc>
          <w:tcPr>
            <w:tcW w:w="1492" w:type="dxa"/>
            <w:tcBorders>
              <w:top w:val="single" w:sz="4" w:space="0" w:color="auto"/>
              <w:left w:val="single" w:sz="4" w:space="0" w:color="auto"/>
              <w:bottom w:val="single" w:sz="4" w:space="0" w:color="auto"/>
              <w:right w:val="single" w:sz="4" w:space="0" w:color="auto"/>
            </w:tcBorders>
            <w:shd w:val="clear" w:color="auto" w:fill="D9D9D9"/>
          </w:tcPr>
          <w:p w14:paraId="59F5CE99" w14:textId="77777777" w:rsidR="007645CE" w:rsidRPr="000B6735" w:rsidRDefault="007645CE" w:rsidP="003734B1">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4603A18B"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145922CC"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910" w:type="dxa"/>
            <w:tcBorders>
              <w:top w:val="single" w:sz="4" w:space="0" w:color="auto"/>
              <w:left w:val="single" w:sz="4" w:space="0" w:color="auto"/>
              <w:bottom w:val="single" w:sz="4" w:space="0" w:color="auto"/>
              <w:right w:val="single" w:sz="4" w:space="0" w:color="auto"/>
            </w:tcBorders>
            <w:shd w:val="clear" w:color="auto" w:fill="D9D9D9"/>
          </w:tcPr>
          <w:p w14:paraId="3A98A2A8" w14:textId="77777777" w:rsidR="007645CE" w:rsidRPr="000B6735" w:rsidRDefault="007645CE" w:rsidP="003734B1">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661019" w:rsidRPr="000B6735" w14:paraId="56D8012F" w14:textId="77777777" w:rsidTr="00912128">
        <w:trPr>
          <w:trHeight w:val="46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098A88C" w14:textId="7062D38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B86FD12" w14:textId="1A5B124F" w:rsidR="00661019" w:rsidRPr="000B6735" w:rsidRDefault="00661019" w:rsidP="00661019">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2963" w:type="dxa"/>
            <w:tcBorders>
              <w:top w:val="single" w:sz="4" w:space="0" w:color="auto"/>
              <w:left w:val="single" w:sz="4" w:space="0" w:color="auto"/>
              <w:bottom w:val="single" w:sz="4" w:space="0" w:color="auto"/>
              <w:right w:val="single" w:sz="4" w:space="0" w:color="auto"/>
            </w:tcBorders>
            <w:shd w:val="clear" w:color="auto" w:fill="D9D9D9"/>
          </w:tcPr>
          <w:p w14:paraId="74A758E7"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D9D9D9"/>
          </w:tcPr>
          <w:p w14:paraId="530A8D0E" w14:textId="77777777" w:rsidR="00661019" w:rsidRDefault="00661019" w:rsidP="00661019">
            <w:pPr>
              <w:keepNext/>
              <w:spacing w:after="0" w:line="240" w:lineRule="auto"/>
              <w:jc w:val="center"/>
              <w:outlineLvl w:val="2"/>
              <w:rPr>
                <w:rFonts w:ascii="Verdana" w:eastAsia="Calibri" w:hAnsi="Verdana" w:cs="Arial"/>
                <w:b/>
                <w:bCs/>
                <w:sz w:val="16"/>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345233" w14:textId="2B98EEB2" w:rsidR="00661019" w:rsidRDefault="00661019" w:rsidP="00661019">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504272DA" w14:textId="77777777" w:rsidR="00661019" w:rsidRDefault="00661019" w:rsidP="00661019">
            <w:pPr>
              <w:jc w:val="center"/>
              <w:rPr>
                <w:rFonts w:ascii="Verdana" w:eastAsia="Calibri" w:hAnsi="Verdana" w:cs="Arial"/>
                <w:b/>
                <w:bCs/>
              </w:rPr>
            </w:pPr>
          </w:p>
          <w:p w14:paraId="203CE6A5" w14:textId="530F3D3F" w:rsidR="00661019" w:rsidRDefault="00661019" w:rsidP="00661019">
            <w:pPr>
              <w:jc w:val="center"/>
              <w:rPr>
                <w:rFonts w:ascii="Verdana" w:eastAsia="Calibri" w:hAnsi="Verdana" w:cs="Arial"/>
                <w:b/>
                <w:bCs/>
              </w:rPr>
            </w:pPr>
            <w:r>
              <w:rPr>
                <w:rFonts w:ascii="Verdana" w:eastAsia="Calibri" w:hAnsi="Verdana" w:cs="Arial"/>
                <w:b/>
                <w:bCs/>
              </w:rPr>
              <w:t>Semana de inducción obligatoria para las 1</w:t>
            </w:r>
            <w:r w:rsidR="006F5CB9">
              <w:rPr>
                <w:rFonts w:ascii="Verdana" w:eastAsia="Calibri" w:hAnsi="Verdana" w:cs="Arial"/>
                <w:b/>
                <w:bCs/>
              </w:rPr>
              <w:t>6</w:t>
            </w:r>
            <w:r>
              <w:rPr>
                <w:rFonts w:ascii="Verdana" w:eastAsia="Calibri" w:hAnsi="Verdana" w:cs="Arial"/>
                <w:b/>
                <w:bCs/>
              </w:rPr>
              <w:t xml:space="preserve"> sedes del CONED</w:t>
            </w:r>
          </w:p>
          <w:p w14:paraId="5B690C6D" w14:textId="77777777" w:rsidR="00661019" w:rsidRDefault="00661019" w:rsidP="00661019">
            <w:pPr>
              <w:jc w:val="center"/>
              <w:rPr>
                <w:rFonts w:ascii="Verdana" w:eastAsia="Calibri" w:hAnsi="Verdana" w:cs="Arial"/>
                <w:b/>
                <w:bCs/>
              </w:rPr>
            </w:pPr>
          </w:p>
          <w:p w14:paraId="680E8C2F" w14:textId="759BEDF2" w:rsidR="00661019" w:rsidRDefault="00661019" w:rsidP="00661019">
            <w:pPr>
              <w:jc w:val="center"/>
              <w:rPr>
                <w:rFonts w:ascii="Verdana" w:eastAsia="Calibri" w:hAnsi="Verdana" w:cs="Arial"/>
                <w:b/>
                <w:bCs/>
              </w:rPr>
            </w:pPr>
            <w:r>
              <w:rPr>
                <w:rFonts w:ascii="Verdana" w:eastAsia="Calibri" w:hAnsi="Verdana" w:cs="Arial"/>
                <w:b/>
                <w:bCs/>
              </w:rPr>
              <w:t>Aplicación de Estrategias de promoción</w:t>
            </w:r>
          </w:p>
          <w:p w14:paraId="7A044A15" w14:textId="119AFA7F" w:rsidR="00154499" w:rsidRPr="001355FD" w:rsidRDefault="00154499" w:rsidP="00661019">
            <w:pPr>
              <w:jc w:val="center"/>
              <w:rPr>
                <w:rFonts w:ascii="Verdana" w:eastAsia="Calibri" w:hAnsi="Verdana" w:cs="Arial"/>
                <w:b/>
                <w:bCs/>
              </w:rPr>
            </w:pPr>
            <w:r w:rsidRPr="00B21566">
              <w:rPr>
                <w:rFonts w:ascii="Verdana" w:eastAsia="Calibri" w:hAnsi="Verdana" w:cs="Arial"/>
                <w:b/>
                <w:color w:val="4F81BD"/>
                <w:sz w:val="18"/>
              </w:rPr>
              <w:t>Pruebas de suficiencia</w:t>
            </w:r>
          </w:p>
          <w:p w14:paraId="56D224BB" w14:textId="77777777" w:rsidR="00661019" w:rsidRPr="000B6735" w:rsidRDefault="00661019" w:rsidP="00661019">
            <w:pPr>
              <w:keepNext/>
              <w:spacing w:after="0" w:line="240" w:lineRule="auto"/>
              <w:jc w:val="center"/>
              <w:outlineLvl w:val="2"/>
              <w:rPr>
                <w:rFonts w:ascii="Verdana" w:eastAsia="Calibri" w:hAnsi="Verdana" w:cs="Arial"/>
                <w:b/>
                <w:bCs/>
                <w:sz w:val="16"/>
                <w:lang w:val="es-ES" w:eastAsia="es-ES"/>
              </w:rPr>
            </w:pPr>
          </w:p>
        </w:tc>
      </w:tr>
      <w:tr w:rsidR="006F3F7C" w:rsidRPr="000B6735" w14:paraId="7EDC0EA6" w14:textId="77777777" w:rsidTr="00661019">
        <w:trPr>
          <w:trHeight w:val="61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2DAC8D2A" w14:textId="29B4E4EB" w:rsidR="006F3F7C" w:rsidRPr="000B6735" w:rsidRDefault="006F3F7C" w:rsidP="006F3F7C">
            <w:pPr>
              <w:numPr>
                <w:ilvl w:val="0"/>
                <w:numId w:val="24"/>
              </w:numPr>
              <w:spacing w:after="0" w:line="240" w:lineRule="auto"/>
              <w:contextualSpacing/>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FB061D8" w14:textId="36929F8C" w:rsidR="006F3F7C" w:rsidRPr="000B6735" w:rsidRDefault="006F3F7C" w:rsidP="006F3F7C">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2963" w:type="dxa"/>
            <w:tcBorders>
              <w:top w:val="single" w:sz="4" w:space="0" w:color="auto"/>
              <w:left w:val="single" w:sz="4" w:space="0" w:color="auto"/>
              <w:bottom w:val="single" w:sz="4" w:space="0" w:color="auto"/>
              <w:right w:val="single" w:sz="4" w:space="0" w:color="auto"/>
            </w:tcBorders>
          </w:tcPr>
          <w:p w14:paraId="64AC1331" w14:textId="77777777" w:rsidR="006F3F7C" w:rsidRPr="006F3F7C" w:rsidRDefault="006F3F7C" w:rsidP="006F3F7C">
            <w:pPr>
              <w:spacing w:line="276" w:lineRule="auto"/>
              <w:jc w:val="both"/>
              <w:rPr>
                <w:rFonts w:cs="Arial"/>
                <w:b/>
              </w:rPr>
            </w:pPr>
            <w:r w:rsidRPr="006F3F7C">
              <w:rPr>
                <w:rFonts w:cstheme="minorHAnsi"/>
              </w:rPr>
              <w:t xml:space="preserve"> </w:t>
            </w:r>
            <w:r w:rsidRPr="006F3F7C">
              <w:rPr>
                <w:rFonts w:cs="Arial"/>
                <w:b/>
              </w:rPr>
              <w:t>Antología Páginas 11-23</w:t>
            </w:r>
          </w:p>
          <w:p w14:paraId="38693005" w14:textId="77777777" w:rsidR="006F3F7C" w:rsidRPr="006F3F7C" w:rsidRDefault="006F3F7C" w:rsidP="006F3F7C">
            <w:pPr>
              <w:pStyle w:val="Default"/>
              <w:numPr>
                <w:ilvl w:val="0"/>
                <w:numId w:val="1"/>
              </w:numPr>
              <w:spacing w:line="276" w:lineRule="auto"/>
              <w:ind w:left="360" w:right="72"/>
              <w:jc w:val="both"/>
              <w:rPr>
                <w:rFonts w:asciiTheme="minorHAnsi" w:hAnsiTheme="minorHAnsi" w:cstheme="minorHAnsi"/>
                <w:color w:val="auto"/>
                <w:sz w:val="22"/>
                <w:szCs w:val="22"/>
              </w:rPr>
            </w:pPr>
            <w:r w:rsidRPr="006F3F7C">
              <w:rPr>
                <w:rFonts w:asciiTheme="minorHAnsi" w:hAnsiTheme="minorHAnsi" w:cstheme="minorHAnsi"/>
                <w:color w:val="auto"/>
                <w:sz w:val="22"/>
                <w:szCs w:val="22"/>
              </w:rPr>
              <w:t xml:space="preserve">Identificar la estructura y funciones de los componentes de la célula, que le permiten utilizar los materiales de su entorno. </w:t>
            </w:r>
          </w:p>
          <w:p w14:paraId="3CA6704A" w14:textId="77777777" w:rsidR="006F3F7C" w:rsidRPr="006F3F7C" w:rsidRDefault="006F3F7C" w:rsidP="006F3F7C">
            <w:pPr>
              <w:spacing w:after="0" w:line="240" w:lineRule="auto"/>
              <w:jc w:val="both"/>
              <w:rPr>
                <w:rFonts w:ascii="Verdana" w:eastAsia="Calibri" w:hAnsi="Verdana" w:cs="Arial"/>
                <w:b/>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663F4E7" w14:textId="77777777" w:rsidR="006F3F7C" w:rsidRPr="006F3F7C" w:rsidRDefault="006F3F7C" w:rsidP="006F3F7C">
            <w:pPr>
              <w:spacing w:line="276" w:lineRule="auto"/>
              <w:jc w:val="both"/>
              <w:rPr>
                <w:rFonts w:eastAsia="Times New Roman" w:cs="Arial"/>
                <w:lang w:eastAsia="es-ES"/>
              </w:rPr>
            </w:pPr>
            <w:r w:rsidRPr="006F3F7C">
              <w:rPr>
                <w:rFonts w:eastAsia="Times New Roman" w:cs="Arial"/>
                <w:lang w:eastAsia="es-ES"/>
              </w:rPr>
              <w:t>-Organiza la estructura y funciones de los componentes de la célula, que le permiten utilizar los materiales de su entorno.</w:t>
            </w:r>
          </w:p>
          <w:p w14:paraId="582E9209" w14:textId="33B70787" w:rsidR="006F3F7C" w:rsidRPr="006F3F7C" w:rsidRDefault="006F3F7C" w:rsidP="006F3F7C">
            <w:pPr>
              <w:spacing w:after="0" w:line="240" w:lineRule="auto"/>
              <w:jc w:val="both"/>
              <w:rPr>
                <w:rFonts w:ascii="Verdana" w:eastAsia="Calibri" w:hAnsi="Verdana" w:cs="Arial"/>
                <w:b/>
                <w:lang w:val="es-ES" w:eastAsia="es-ES"/>
              </w:rPr>
            </w:pPr>
            <w:r w:rsidRPr="006F3F7C">
              <w:rPr>
                <w:rFonts w:eastAsia="Times New Roman" w:cs="Arial"/>
                <w:lang w:eastAsia="es-ES"/>
              </w:rPr>
              <w:t xml:space="preserve">-Analiza la importancia de la toma de acciones en su vida cotidiana como resultado del conocimiento adquirido sobre   los componentes y funcionamiento de la célula, para </w:t>
            </w:r>
            <w:r w:rsidRPr="006F3F7C">
              <w:rPr>
                <w:rFonts w:eastAsia="Times New Roman" w:cs="Arial"/>
                <w:lang w:eastAsia="es-ES"/>
              </w:rPr>
              <w:lastRenderedPageBreak/>
              <w:t>su bienestar social, psicológico y biológico.</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1124D812" w14:textId="77777777" w:rsidR="006F3F7C" w:rsidRDefault="006F3F7C" w:rsidP="006F3F7C">
            <w:pPr>
              <w:jc w:val="center"/>
              <w:rPr>
                <w:rFonts w:ascii="Verdana" w:eastAsia="Calibri" w:hAnsi="Verdana" w:cs="Arial"/>
                <w:b/>
                <w:bCs/>
              </w:rPr>
            </w:pPr>
          </w:p>
          <w:p w14:paraId="4D81DAB8" w14:textId="77777777" w:rsidR="006F3F7C" w:rsidRPr="00B21566" w:rsidRDefault="006F3F7C" w:rsidP="006F3F7C">
            <w:pPr>
              <w:jc w:val="center"/>
              <w:rPr>
                <w:rFonts w:ascii="Verdana" w:eastAsia="Calibri" w:hAnsi="Verdana" w:cs="Arial"/>
                <w:b/>
                <w:bCs/>
              </w:rPr>
            </w:pPr>
            <w:r w:rsidRPr="00B21566">
              <w:rPr>
                <w:rFonts w:ascii="Verdana" w:eastAsia="Calibri" w:hAnsi="Verdana" w:cs="Arial"/>
                <w:b/>
                <w:bCs/>
              </w:rPr>
              <w:t>Inicio de Tutorías</w:t>
            </w:r>
          </w:p>
          <w:p w14:paraId="5B30EC09" w14:textId="08F28305" w:rsidR="006F3F7C" w:rsidRPr="00661019" w:rsidRDefault="006F3F7C" w:rsidP="006F3F7C">
            <w:pPr>
              <w:jc w:val="center"/>
              <w:rPr>
                <w:rFonts w:ascii="Verdana" w:eastAsia="Calibri" w:hAnsi="Verdana" w:cs="Arial"/>
                <w:b/>
                <w:bCs/>
              </w:rPr>
            </w:pPr>
            <w:r w:rsidRPr="00B21566">
              <w:rPr>
                <w:rFonts w:ascii="Verdana" w:eastAsia="Calibri" w:hAnsi="Verdana" w:cs="Arial"/>
                <w:b/>
                <w:bCs/>
              </w:rPr>
              <w:t>Inicio cursos virtuales a estudiantes</w:t>
            </w:r>
          </w:p>
        </w:tc>
      </w:tr>
      <w:tr w:rsidR="006F3F7C" w:rsidRPr="000B6735" w14:paraId="3AE3DA3F"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B2B0065" w14:textId="362EF6E8"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BBB19E8" w14:textId="4B7D57E2"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2963" w:type="dxa"/>
            <w:tcBorders>
              <w:top w:val="single" w:sz="4" w:space="0" w:color="auto"/>
              <w:left w:val="single" w:sz="4" w:space="0" w:color="auto"/>
              <w:bottom w:val="single" w:sz="4" w:space="0" w:color="auto"/>
              <w:right w:val="single" w:sz="4" w:space="0" w:color="auto"/>
            </w:tcBorders>
          </w:tcPr>
          <w:p w14:paraId="0FA89612" w14:textId="77777777" w:rsidR="006F3F7C" w:rsidRPr="006F3F7C" w:rsidRDefault="006F3F7C" w:rsidP="006F3F7C">
            <w:pPr>
              <w:spacing w:line="276" w:lineRule="auto"/>
              <w:jc w:val="both"/>
              <w:rPr>
                <w:rFonts w:cs="Arial"/>
                <w:b/>
              </w:rPr>
            </w:pPr>
            <w:r w:rsidRPr="006F3F7C">
              <w:rPr>
                <w:rFonts w:cs="Arial"/>
                <w:b/>
              </w:rPr>
              <w:t>Antología Páginas 26-37</w:t>
            </w:r>
          </w:p>
          <w:p w14:paraId="30D9427D" w14:textId="77777777" w:rsid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eastAsia="Calibri" w:cstheme="minorHAnsi"/>
                <w:lang w:eastAsia="es-CR"/>
              </w:rPr>
              <w:t>Distinguir las fases del ciclo celular y su relación con la regeneración de tejidos, tomando en cuenta el aprovechamiento de los recursos que utiliza la célula.</w:t>
            </w:r>
          </w:p>
          <w:p w14:paraId="73DD8C61" w14:textId="28B7DE56" w:rsidR="006F3F7C" w:rsidRP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cstheme="minorHAnsi"/>
              </w:rPr>
              <w:t xml:space="preserve">Tomar conciencia de la relación entre el uso o consumo de materiales, que pueden contener agentes que inciden en la división descontrolada de la célula y la posibilidad de desarrollar tumores benignos y cancerosos. </w:t>
            </w:r>
          </w:p>
        </w:tc>
        <w:tc>
          <w:tcPr>
            <w:tcW w:w="3217" w:type="dxa"/>
            <w:tcBorders>
              <w:top w:val="single" w:sz="4" w:space="0" w:color="auto"/>
              <w:left w:val="single" w:sz="4" w:space="0" w:color="auto"/>
              <w:bottom w:val="single" w:sz="4" w:space="0" w:color="auto"/>
              <w:right w:val="single" w:sz="4" w:space="0" w:color="auto"/>
            </w:tcBorders>
          </w:tcPr>
          <w:p w14:paraId="1099E074" w14:textId="77777777" w:rsidR="006F3F7C" w:rsidRPr="006F3F7C" w:rsidRDefault="006F3F7C" w:rsidP="006F3F7C">
            <w:pPr>
              <w:spacing w:line="276" w:lineRule="auto"/>
              <w:jc w:val="both"/>
              <w:rPr>
                <w:rFonts w:eastAsia="Times New Roman" w:cs="Arial"/>
                <w:lang w:eastAsia="es-ES"/>
              </w:rPr>
            </w:pPr>
            <w:r w:rsidRPr="006F3F7C">
              <w:rPr>
                <w:rFonts w:eastAsia="Times New Roman" w:cs="Arial"/>
                <w:lang w:eastAsia="es-ES"/>
              </w:rPr>
              <w:t xml:space="preserve">-Describe las fases del ciclo celular y su relación con la regeneración de tejidos, tomando en cuenta el aprovechamiento de los recursos que utiliza la célula. </w:t>
            </w:r>
          </w:p>
          <w:p w14:paraId="7A448EDD" w14:textId="77777777" w:rsidR="006F3F7C" w:rsidRPr="006F3F7C" w:rsidRDefault="006F3F7C" w:rsidP="006F3F7C">
            <w:pPr>
              <w:spacing w:after="0" w:line="276" w:lineRule="auto"/>
              <w:jc w:val="both"/>
              <w:rPr>
                <w:rFonts w:eastAsia="Times New Roman" w:cs="Arial"/>
                <w:lang w:eastAsia="es-ES"/>
              </w:rPr>
            </w:pPr>
            <w:r w:rsidRPr="006F3F7C">
              <w:rPr>
                <w:rFonts w:eastAsia="Times New Roman" w:cs="Arial"/>
                <w:lang w:eastAsia="es-ES"/>
              </w:rPr>
              <w:t>-Propone nuevas ideas y formas de relacionar el ciclo celular con la regeneración de tejidos, y su importancia para la salud del ser humano.</w:t>
            </w:r>
          </w:p>
          <w:p w14:paraId="3329B47D" w14:textId="77777777" w:rsidR="006F3F7C" w:rsidRPr="006F3F7C" w:rsidRDefault="006F3F7C" w:rsidP="006F3F7C">
            <w:pPr>
              <w:spacing w:line="276" w:lineRule="auto"/>
              <w:jc w:val="both"/>
              <w:rPr>
                <w:rFonts w:cs="Arial"/>
              </w:rPr>
            </w:pPr>
            <w:r w:rsidRPr="006F3F7C">
              <w:rPr>
                <w:rFonts w:cs="Arial"/>
              </w:rPr>
              <w:t>-Explica la relación entre el uso o consumo de materiales, que pueden contener agentes que inciden en la división descontrolada de la célula y la posibilidad de desarrollar tumores benignos y cancerosos.</w:t>
            </w:r>
          </w:p>
          <w:p w14:paraId="155F60CC" w14:textId="61FDF128" w:rsidR="006F3F7C" w:rsidRPr="006F3F7C" w:rsidRDefault="006F3F7C" w:rsidP="006F3F7C">
            <w:pPr>
              <w:spacing w:after="0" w:line="240" w:lineRule="auto"/>
              <w:jc w:val="both"/>
              <w:rPr>
                <w:rFonts w:ascii="Verdana" w:eastAsia="Calibri" w:hAnsi="Verdana" w:cs="Arial"/>
                <w:sz w:val="18"/>
                <w:lang w:val="es-ES" w:eastAsia="es-ES"/>
              </w:rPr>
            </w:pPr>
            <w:r w:rsidRPr="006F3F7C">
              <w:rPr>
                <w:rFonts w:cs="Arial"/>
              </w:rPr>
              <w:t>-Infiere los peligros latentes generados por el uso o consumo de materiales, que pueden contener agentes que inciden en la división descontrolada de la célula y la posibilidad de desarrollar tumores benignos y cancerosos.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71139D2" w14:textId="268927BB" w:rsidR="006F3F7C" w:rsidRPr="000B6735" w:rsidRDefault="006F3F7C" w:rsidP="006F3F7C">
            <w:pPr>
              <w:spacing w:after="0" w:line="240" w:lineRule="auto"/>
              <w:jc w:val="both"/>
              <w:rPr>
                <w:rFonts w:ascii="Verdana" w:eastAsia="Calibri" w:hAnsi="Verdana" w:cs="Arial"/>
                <w:sz w:val="18"/>
                <w:lang w:val="es-ES" w:eastAsia="es-ES"/>
              </w:rPr>
            </w:pPr>
          </w:p>
        </w:tc>
      </w:tr>
      <w:tr w:rsidR="006F3F7C" w:rsidRPr="000B6735" w14:paraId="6FDD4738" w14:textId="77777777" w:rsidTr="00661019">
        <w:trPr>
          <w:trHeight w:val="48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2387C20" w14:textId="24369F5C"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BFEBE46" w14:textId="4861CADC"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2963" w:type="dxa"/>
            <w:tcBorders>
              <w:top w:val="single" w:sz="4" w:space="0" w:color="auto"/>
              <w:left w:val="single" w:sz="4" w:space="0" w:color="auto"/>
              <w:bottom w:val="single" w:sz="4" w:space="0" w:color="auto"/>
              <w:right w:val="single" w:sz="4" w:space="0" w:color="auto"/>
            </w:tcBorders>
          </w:tcPr>
          <w:p w14:paraId="66196BE3" w14:textId="77777777" w:rsidR="006F3F7C" w:rsidRPr="006F3F7C" w:rsidRDefault="006F3F7C" w:rsidP="006F3F7C">
            <w:pPr>
              <w:spacing w:line="276" w:lineRule="auto"/>
              <w:jc w:val="both"/>
              <w:rPr>
                <w:rFonts w:cs="Arial"/>
                <w:b/>
              </w:rPr>
            </w:pPr>
            <w:r w:rsidRPr="006F3F7C">
              <w:rPr>
                <w:rFonts w:cs="Arial"/>
                <w:b/>
              </w:rPr>
              <w:t>Antología Páginas 39-62</w:t>
            </w:r>
          </w:p>
          <w:p w14:paraId="29CE5294" w14:textId="77777777" w:rsidR="006F3F7C" w:rsidRDefault="006F3F7C" w:rsidP="006F3F7C">
            <w:pPr>
              <w:numPr>
                <w:ilvl w:val="0"/>
                <w:numId w:val="1"/>
              </w:numPr>
              <w:autoSpaceDE w:val="0"/>
              <w:autoSpaceDN w:val="0"/>
              <w:adjustRightInd w:val="0"/>
              <w:spacing w:line="276" w:lineRule="auto"/>
              <w:ind w:left="360"/>
              <w:jc w:val="both"/>
              <w:rPr>
                <w:rFonts w:eastAsia="Calibri" w:cstheme="minorHAnsi"/>
                <w:lang w:eastAsia="es-CR"/>
              </w:rPr>
            </w:pPr>
            <w:r w:rsidRPr="006F3F7C">
              <w:rPr>
                <w:rFonts w:eastAsia="Calibri" w:cstheme="minorHAnsi"/>
                <w:lang w:eastAsia="es-CR"/>
              </w:rPr>
              <w:lastRenderedPageBreak/>
              <w:t>Identificar las formas y transformaciones de la energía en diferentes actividades, que se realizan en la vida diaria.</w:t>
            </w:r>
          </w:p>
          <w:p w14:paraId="56D67DC9" w14:textId="4D35F394" w:rsidR="006F3F7C" w:rsidRPr="006F3F7C" w:rsidRDefault="006F3F7C" w:rsidP="006F3F7C">
            <w:pPr>
              <w:numPr>
                <w:ilvl w:val="0"/>
                <w:numId w:val="1"/>
              </w:numPr>
              <w:autoSpaceDE w:val="0"/>
              <w:autoSpaceDN w:val="0"/>
              <w:adjustRightInd w:val="0"/>
              <w:spacing w:line="276" w:lineRule="auto"/>
              <w:ind w:left="360"/>
              <w:jc w:val="both"/>
              <w:rPr>
                <w:rFonts w:eastAsia="Calibri" w:cstheme="minorHAnsi"/>
                <w:lang w:eastAsia="es-CR"/>
              </w:rPr>
            </w:pPr>
            <w:r w:rsidRPr="006F3F7C">
              <w:rPr>
                <w:rFonts w:eastAsia="Calibri" w:cstheme="minorHAnsi"/>
                <w:lang w:eastAsia="es-CR"/>
              </w:rPr>
              <w:t>Valorar el uso de energías limpias o amigables con el ambiente que contribuyan con el desarrollo de las actividades económicas del país y el cuidado del planeta.</w:t>
            </w:r>
          </w:p>
        </w:tc>
        <w:tc>
          <w:tcPr>
            <w:tcW w:w="3217" w:type="dxa"/>
            <w:tcBorders>
              <w:top w:val="single" w:sz="4" w:space="0" w:color="auto"/>
              <w:left w:val="single" w:sz="4" w:space="0" w:color="auto"/>
              <w:bottom w:val="single" w:sz="4" w:space="0" w:color="auto"/>
              <w:right w:val="single" w:sz="4" w:space="0" w:color="auto"/>
            </w:tcBorders>
          </w:tcPr>
          <w:p w14:paraId="4C1AB019" w14:textId="77777777" w:rsidR="006F3F7C" w:rsidRPr="006F3F7C" w:rsidRDefault="006F3F7C" w:rsidP="006F3F7C">
            <w:pPr>
              <w:spacing w:line="276" w:lineRule="auto"/>
              <w:jc w:val="both"/>
              <w:rPr>
                <w:rFonts w:cs="Arial"/>
              </w:rPr>
            </w:pPr>
            <w:r w:rsidRPr="006F3F7C">
              <w:rPr>
                <w:rFonts w:cs="Arial"/>
              </w:rPr>
              <w:lastRenderedPageBreak/>
              <w:t xml:space="preserve">-Analizar las formas y transformaciones de la energía en </w:t>
            </w:r>
            <w:r w:rsidRPr="006F3F7C">
              <w:rPr>
                <w:rFonts w:cs="Arial"/>
              </w:rPr>
              <w:lastRenderedPageBreak/>
              <w:t>diferentes actividades, que se realizan en la vida diaria.</w:t>
            </w:r>
          </w:p>
          <w:p w14:paraId="36E27B5C" w14:textId="77777777" w:rsidR="006F3F7C" w:rsidRPr="006F3F7C" w:rsidRDefault="006F3F7C" w:rsidP="006F3F7C">
            <w:pPr>
              <w:spacing w:line="276" w:lineRule="auto"/>
              <w:jc w:val="both"/>
              <w:rPr>
                <w:rFonts w:cs="Arial"/>
              </w:rPr>
            </w:pPr>
            <w:r w:rsidRPr="006F3F7C">
              <w:rPr>
                <w:rFonts w:cs="Arial"/>
              </w:rPr>
              <w:t>-Reconoce el impacto positivo de las transformaciones de la energía en las actividades que se realizan en la vida diaria.</w:t>
            </w:r>
          </w:p>
          <w:p w14:paraId="29A34ED1" w14:textId="77777777" w:rsidR="006F3F7C" w:rsidRPr="006F3F7C" w:rsidRDefault="006F3F7C" w:rsidP="006F3F7C">
            <w:pPr>
              <w:spacing w:line="276" w:lineRule="auto"/>
              <w:jc w:val="both"/>
              <w:rPr>
                <w:rFonts w:eastAsia="Times New Roman" w:cs="Arial"/>
                <w:lang w:eastAsia="es-ES"/>
              </w:rPr>
            </w:pPr>
            <w:r w:rsidRPr="006F3F7C">
              <w:rPr>
                <w:rFonts w:eastAsia="Times New Roman" w:cs="Arial"/>
                <w:lang w:eastAsia="es-ES"/>
              </w:rPr>
              <w:t>-Compara aspectos positivos del uso de las energías limpias o amigables con el ambiente y la forma en que se ha utilizado para el desarrollo de las actividades económicas del país y el cuidado del planeta.</w:t>
            </w:r>
          </w:p>
          <w:p w14:paraId="7DA4799B" w14:textId="79136BF5" w:rsidR="006F3F7C" w:rsidRPr="006F3F7C" w:rsidRDefault="006F3F7C" w:rsidP="006F3F7C">
            <w:pPr>
              <w:autoSpaceDE w:val="0"/>
              <w:autoSpaceDN w:val="0"/>
              <w:adjustRightInd w:val="0"/>
              <w:spacing w:after="0" w:line="240" w:lineRule="auto"/>
              <w:jc w:val="both"/>
              <w:rPr>
                <w:rFonts w:ascii="Verdana" w:eastAsia="Calibri" w:hAnsi="Verdana" w:cs="Verdana"/>
                <w:b/>
                <w:bCs/>
                <w:sz w:val="16"/>
                <w:szCs w:val="16"/>
                <w:lang w:eastAsia="es-CR"/>
              </w:rPr>
            </w:pPr>
            <w:r w:rsidRPr="006F3F7C">
              <w:rPr>
                <w:rFonts w:eastAsia="Times New Roman" w:cs="Arial"/>
                <w:lang w:eastAsia="es-ES"/>
              </w:rPr>
              <w:t>-Elabora estrategias para realizar un uso adecuado de las energías limpias o amigables con el ambiente, que contribuyan con el desarrollo de las actividades económicas del país y el cuidado del planeta.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6C5EEE5" w14:textId="77777777" w:rsidR="006F3F7C" w:rsidRDefault="006F3F7C" w:rsidP="006F3F7C">
            <w:pPr>
              <w:jc w:val="center"/>
              <w:rPr>
                <w:rFonts w:ascii="Verdana" w:eastAsia="Calibri" w:hAnsi="Verdana" w:cs="Arial"/>
                <w:sz w:val="18"/>
              </w:rPr>
            </w:pPr>
          </w:p>
          <w:p w14:paraId="226ACFB7" w14:textId="77777777" w:rsidR="006F3F7C" w:rsidRPr="00B21566" w:rsidRDefault="006F3F7C" w:rsidP="006F3F7C">
            <w:pPr>
              <w:jc w:val="center"/>
              <w:rPr>
                <w:rFonts w:ascii="Verdana" w:eastAsia="Calibri" w:hAnsi="Verdana" w:cs="Arial"/>
                <w:sz w:val="18"/>
              </w:rPr>
            </w:pPr>
          </w:p>
          <w:p w14:paraId="76AF5128" w14:textId="77777777" w:rsidR="006F3F7C" w:rsidRPr="00B21566" w:rsidRDefault="006F3F7C" w:rsidP="006F3F7C">
            <w:pPr>
              <w:jc w:val="center"/>
              <w:rPr>
                <w:rFonts w:ascii="Verdana" w:eastAsia="Calibri" w:hAnsi="Verdana" w:cs="Arial"/>
                <w:b/>
                <w:bCs/>
              </w:rPr>
            </w:pPr>
          </w:p>
          <w:p w14:paraId="43D8D12B" w14:textId="77777777" w:rsidR="006F3F7C" w:rsidRPr="000B6735" w:rsidRDefault="006F3F7C" w:rsidP="006F3F7C">
            <w:pPr>
              <w:autoSpaceDE w:val="0"/>
              <w:autoSpaceDN w:val="0"/>
              <w:adjustRightInd w:val="0"/>
              <w:spacing w:after="0" w:line="240" w:lineRule="auto"/>
              <w:jc w:val="center"/>
              <w:rPr>
                <w:rFonts w:ascii="Verdana" w:eastAsia="Calibri" w:hAnsi="Verdana" w:cs="Verdana"/>
                <w:b/>
                <w:bCs/>
                <w:sz w:val="16"/>
                <w:szCs w:val="16"/>
                <w:lang w:eastAsia="es-CR"/>
              </w:rPr>
            </w:pPr>
          </w:p>
        </w:tc>
      </w:tr>
      <w:tr w:rsidR="006F3F7C" w:rsidRPr="000B6735" w14:paraId="18B2BD3E" w14:textId="77777777" w:rsidTr="00661019">
        <w:trPr>
          <w:trHeight w:val="89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7021F11" w14:textId="0650FF69"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76E7C0F" w14:textId="2F8372CC"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2963" w:type="dxa"/>
            <w:tcBorders>
              <w:top w:val="single" w:sz="4" w:space="0" w:color="auto"/>
              <w:left w:val="single" w:sz="4" w:space="0" w:color="auto"/>
              <w:bottom w:val="single" w:sz="4" w:space="0" w:color="auto"/>
              <w:right w:val="single" w:sz="4" w:space="0" w:color="auto"/>
            </w:tcBorders>
          </w:tcPr>
          <w:p w14:paraId="79219381" w14:textId="77777777" w:rsidR="006F3F7C" w:rsidRPr="006F3F7C" w:rsidRDefault="006F3F7C" w:rsidP="006F3F7C">
            <w:pPr>
              <w:spacing w:line="276" w:lineRule="auto"/>
              <w:jc w:val="both"/>
              <w:rPr>
                <w:rFonts w:cs="Arial"/>
                <w:b/>
              </w:rPr>
            </w:pPr>
            <w:r w:rsidRPr="006F3F7C">
              <w:rPr>
                <w:rFonts w:cs="Arial"/>
                <w:b/>
              </w:rPr>
              <w:t>Antología Páginas 39-62</w:t>
            </w:r>
          </w:p>
          <w:p w14:paraId="1824C5A9" w14:textId="77777777" w:rsidR="006F3F7C" w:rsidRP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eastAsia="Calibri" w:cstheme="minorHAnsi"/>
                <w:lang w:eastAsia="es-CR"/>
              </w:rPr>
              <w:t>Identificar las formas y transformaciones de la energía en diferentes actividades, que se realizan en la vida diaria.</w:t>
            </w:r>
          </w:p>
          <w:p w14:paraId="06A8EC60" w14:textId="77777777" w:rsid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eastAsia="Calibri" w:cstheme="minorHAnsi"/>
                <w:lang w:eastAsia="es-CR"/>
              </w:rPr>
              <w:lastRenderedPageBreak/>
              <w:t>Valorar el uso de energías limpias o amigables con el ambiente que contribuyan con el desarrollo de las actividades económicas del país y el cuidado del planeta.</w:t>
            </w:r>
          </w:p>
          <w:p w14:paraId="749A1DB8" w14:textId="2D6B40FD" w:rsidR="006F3F7C" w:rsidRP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cstheme="minorHAnsi"/>
              </w:rPr>
              <w:t>Explicar los avances científicos y tecnológicos relacionados con la aplicación de diversas formas de energía para el uso doméstico, industrial y la salud.</w:t>
            </w:r>
          </w:p>
        </w:tc>
        <w:tc>
          <w:tcPr>
            <w:tcW w:w="3217" w:type="dxa"/>
            <w:tcBorders>
              <w:top w:val="single" w:sz="4" w:space="0" w:color="auto"/>
              <w:left w:val="single" w:sz="4" w:space="0" w:color="auto"/>
              <w:bottom w:val="single" w:sz="4" w:space="0" w:color="auto"/>
              <w:right w:val="single" w:sz="4" w:space="0" w:color="auto"/>
            </w:tcBorders>
          </w:tcPr>
          <w:p w14:paraId="6443B3C6" w14:textId="77777777" w:rsidR="006F3F7C" w:rsidRPr="006F3F7C" w:rsidRDefault="006F3F7C" w:rsidP="006F3F7C">
            <w:pPr>
              <w:spacing w:line="276" w:lineRule="auto"/>
              <w:jc w:val="both"/>
              <w:rPr>
                <w:rFonts w:cs="Arial"/>
              </w:rPr>
            </w:pPr>
            <w:r w:rsidRPr="006F3F7C">
              <w:rPr>
                <w:rFonts w:cs="Arial"/>
              </w:rPr>
              <w:lastRenderedPageBreak/>
              <w:t>-Analizar las formas y transformaciones de la energía en diferentes actividades, que se realizan en la vida diaria.</w:t>
            </w:r>
          </w:p>
          <w:p w14:paraId="1454AF04" w14:textId="77777777" w:rsidR="006F3F7C" w:rsidRPr="006F3F7C" w:rsidRDefault="006F3F7C" w:rsidP="006F3F7C">
            <w:pPr>
              <w:spacing w:line="276" w:lineRule="auto"/>
              <w:jc w:val="both"/>
              <w:rPr>
                <w:rFonts w:cs="Arial"/>
              </w:rPr>
            </w:pPr>
            <w:r w:rsidRPr="006F3F7C">
              <w:rPr>
                <w:rFonts w:cs="Arial"/>
              </w:rPr>
              <w:t xml:space="preserve">-Reconoce el impacto positivo de las transformaciones de la energía </w:t>
            </w:r>
            <w:r w:rsidRPr="006F3F7C">
              <w:rPr>
                <w:rFonts w:cs="Arial"/>
              </w:rPr>
              <w:lastRenderedPageBreak/>
              <w:t>en las actividades que se realizan en la vida diaria.</w:t>
            </w:r>
          </w:p>
          <w:p w14:paraId="0FCAD824" w14:textId="77777777" w:rsidR="006F3F7C" w:rsidRPr="006F3F7C" w:rsidRDefault="006F3F7C" w:rsidP="006F3F7C">
            <w:pPr>
              <w:spacing w:line="276" w:lineRule="auto"/>
              <w:jc w:val="both"/>
              <w:rPr>
                <w:rFonts w:eastAsia="Times New Roman" w:cs="Arial"/>
                <w:lang w:eastAsia="es-ES"/>
              </w:rPr>
            </w:pPr>
            <w:r w:rsidRPr="006F3F7C">
              <w:rPr>
                <w:rFonts w:eastAsia="Times New Roman" w:cs="Arial"/>
                <w:lang w:eastAsia="es-ES"/>
              </w:rPr>
              <w:t>-Compara aspectos positivos del uso de las energías limpias o amigables con el ambiente y la forma en que se ha utilizado para el desarrollo de las actividades económicas del país y el cuidado del planeta.</w:t>
            </w:r>
          </w:p>
          <w:p w14:paraId="73D28C94" w14:textId="77777777" w:rsidR="006F3F7C" w:rsidRPr="006F3F7C" w:rsidRDefault="006F3F7C" w:rsidP="006F3F7C">
            <w:pPr>
              <w:spacing w:after="0" w:line="240" w:lineRule="auto"/>
              <w:jc w:val="both"/>
              <w:rPr>
                <w:rFonts w:eastAsia="Times New Roman" w:cs="Arial"/>
                <w:lang w:eastAsia="es-ES"/>
              </w:rPr>
            </w:pPr>
            <w:r w:rsidRPr="006F3F7C">
              <w:rPr>
                <w:rFonts w:eastAsia="Times New Roman" w:cs="Arial"/>
                <w:lang w:eastAsia="es-ES"/>
              </w:rPr>
              <w:t>-Elabora estrategias para realizar un uso adecuado de las energías limpias o amigables con el ambiente, que contribuyan con el desarrollo de las actividades económicas del país y el cuidado del planeta.</w:t>
            </w:r>
          </w:p>
          <w:p w14:paraId="6F68101C" w14:textId="77777777" w:rsidR="006F3F7C" w:rsidRPr="006F3F7C" w:rsidRDefault="006F3F7C" w:rsidP="006F3F7C">
            <w:pPr>
              <w:spacing w:line="276" w:lineRule="auto"/>
              <w:jc w:val="both"/>
              <w:rPr>
                <w:rFonts w:cs="Arial"/>
              </w:rPr>
            </w:pPr>
            <w:r w:rsidRPr="006F3F7C">
              <w:rPr>
                <w:rFonts w:cs="Arial"/>
              </w:rPr>
              <w:t>-Establece los avances científicos y tecnológicos relacionados con la aplicación de diversas formas de energía para el uso doméstico, industrial y la salud.</w:t>
            </w:r>
          </w:p>
          <w:p w14:paraId="5773069E" w14:textId="063EF63D" w:rsidR="006F3F7C" w:rsidRPr="006F3F7C" w:rsidRDefault="006F3F7C" w:rsidP="006F3F7C">
            <w:pPr>
              <w:spacing w:after="0" w:line="240" w:lineRule="auto"/>
              <w:jc w:val="both"/>
              <w:rPr>
                <w:rFonts w:ascii="Verdana" w:eastAsia="Calibri" w:hAnsi="Verdana" w:cs="Arial"/>
                <w:sz w:val="18"/>
                <w:lang w:val="es-ES" w:eastAsia="es-ES"/>
              </w:rPr>
            </w:pPr>
            <w:r w:rsidRPr="006F3F7C">
              <w:rPr>
                <w:rFonts w:cs="Arial"/>
              </w:rPr>
              <w:t>-Analiza los avances científicos y tecnológicos y su relación con la economía del país, así como las diferentes formas de energía para el uso doméstico, industrial y la salud.</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C955C8" w14:textId="77777777" w:rsidR="006F3F7C" w:rsidRDefault="006F3F7C" w:rsidP="006F3F7C">
            <w:pPr>
              <w:autoSpaceDE w:val="0"/>
              <w:autoSpaceDN w:val="0"/>
              <w:adjustRightInd w:val="0"/>
              <w:jc w:val="center"/>
              <w:rPr>
                <w:rFonts w:ascii="Verdana" w:eastAsia="Calibri" w:hAnsi="Verdana" w:cs="Arial"/>
                <w:sz w:val="18"/>
              </w:rPr>
            </w:pPr>
            <w:r w:rsidRPr="00B21566">
              <w:rPr>
                <w:rFonts w:ascii="Verdana" w:eastAsia="Calibri" w:hAnsi="Verdana" w:cs="Arial"/>
                <w:sz w:val="18"/>
              </w:rPr>
              <w:lastRenderedPageBreak/>
              <w:t>8 de marzo Día Internacional de las mujeres</w:t>
            </w:r>
          </w:p>
          <w:p w14:paraId="4CECA303" w14:textId="77777777" w:rsidR="006F3F7C" w:rsidRPr="007B74C6" w:rsidRDefault="006F3F7C" w:rsidP="006F3F7C">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663EF7BB" w14:textId="77777777" w:rsidR="006F3F7C" w:rsidRPr="000B6735" w:rsidRDefault="006F3F7C" w:rsidP="006F3F7C">
            <w:pPr>
              <w:autoSpaceDE w:val="0"/>
              <w:autoSpaceDN w:val="0"/>
              <w:adjustRightInd w:val="0"/>
              <w:spacing w:after="0" w:line="240" w:lineRule="auto"/>
              <w:jc w:val="both"/>
              <w:rPr>
                <w:rFonts w:ascii="Verdana" w:eastAsia="Calibri" w:hAnsi="Verdana" w:cs="Arial"/>
                <w:b/>
                <w:bCs/>
                <w:sz w:val="20"/>
                <w:lang w:val="es-ES" w:eastAsia="es-ES"/>
              </w:rPr>
            </w:pPr>
          </w:p>
        </w:tc>
      </w:tr>
      <w:tr w:rsidR="006F3F7C" w:rsidRPr="000B6735" w14:paraId="38BAF5D2"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51F5AB6F" w14:textId="77777777" w:rsidR="006F3F7C" w:rsidRPr="00B21566" w:rsidRDefault="006F3F7C" w:rsidP="006F3F7C">
            <w:pPr>
              <w:jc w:val="center"/>
              <w:rPr>
                <w:rFonts w:ascii="Verdana" w:eastAsia="Calibri" w:hAnsi="Verdana" w:cs="Arial"/>
                <w:b/>
                <w:sz w:val="18"/>
              </w:rPr>
            </w:pPr>
          </w:p>
          <w:p w14:paraId="58BE9BE9" w14:textId="77777777" w:rsidR="006F3F7C" w:rsidRPr="00B21566" w:rsidRDefault="006F3F7C" w:rsidP="006F3F7C">
            <w:pPr>
              <w:jc w:val="center"/>
              <w:rPr>
                <w:rFonts w:ascii="Verdana" w:eastAsia="Calibri" w:hAnsi="Verdana" w:cs="Arial"/>
                <w:b/>
                <w:sz w:val="18"/>
              </w:rPr>
            </w:pPr>
            <w:r>
              <w:rPr>
                <w:rFonts w:ascii="Verdana" w:eastAsia="Calibri" w:hAnsi="Verdana" w:cs="Arial"/>
                <w:b/>
                <w:sz w:val="18"/>
              </w:rPr>
              <w:t>5.</w:t>
            </w:r>
          </w:p>
          <w:p w14:paraId="1C12B41D" w14:textId="60D7CD8E" w:rsidR="006F3F7C" w:rsidRPr="000B6735" w:rsidRDefault="006F3F7C" w:rsidP="006F3F7C">
            <w:pPr>
              <w:spacing w:after="0" w:line="240" w:lineRule="auto"/>
              <w:jc w:val="center"/>
              <w:rPr>
                <w:rFonts w:ascii="Verdana" w:eastAsia="Calibri" w:hAnsi="Verdana" w:cs="Arial"/>
                <w:b/>
                <w:sz w:val="18"/>
                <w:lang w:val="es-ES" w:eastAsia="es-ES"/>
              </w:rPr>
            </w:pP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494860B" w14:textId="212085C2" w:rsidR="006F3F7C" w:rsidRPr="000B6735" w:rsidRDefault="006F3F7C" w:rsidP="006F3F7C">
            <w:pPr>
              <w:spacing w:after="0" w:line="240" w:lineRule="auto"/>
              <w:jc w:val="center"/>
              <w:rPr>
                <w:rFonts w:ascii="Verdana" w:eastAsia="Calibri" w:hAnsi="Verdana" w:cs="Arial"/>
                <w:b/>
                <w:sz w:val="18"/>
                <w:lang w:val="es-ES" w:eastAsia="es-ES"/>
              </w:rPr>
            </w:pPr>
            <w:r>
              <w:rPr>
                <w:rFonts w:ascii="Verdana" w:eastAsia="Calibri" w:hAnsi="Verdana" w:cs="Arial"/>
                <w:b/>
                <w:sz w:val="18"/>
              </w:rPr>
              <w:t>11 al 17 de marzo</w:t>
            </w:r>
          </w:p>
        </w:tc>
        <w:tc>
          <w:tcPr>
            <w:tcW w:w="2963" w:type="dxa"/>
            <w:tcBorders>
              <w:top w:val="single" w:sz="4" w:space="0" w:color="auto"/>
              <w:left w:val="single" w:sz="4" w:space="0" w:color="auto"/>
              <w:bottom w:val="single" w:sz="4" w:space="0" w:color="auto"/>
              <w:right w:val="single" w:sz="4" w:space="0" w:color="auto"/>
            </w:tcBorders>
          </w:tcPr>
          <w:p w14:paraId="38794393" w14:textId="77777777" w:rsidR="006F3F7C" w:rsidRPr="006F3F7C" w:rsidRDefault="006F3F7C" w:rsidP="006F3F7C">
            <w:pPr>
              <w:spacing w:line="276" w:lineRule="auto"/>
              <w:jc w:val="both"/>
              <w:rPr>
                <w:rFonts w:cs="Arial"/>
                <w:b/>
              </w:rPr>
            </w:pPr>
            <w:r w:rsidRPr="006F3F7C">
              <w:rPr>
                <w:rFonts w:cs="Arial"/>
                <w:b/>
              </w:rPr>
              <w:t>Antología Páginas 39-62</w:t>
            </w:r>
          </w:p>
          <w:p w14:paraId="1F2227D6" w14:textId="77777777" w:rsidR="006F3F7C" w:rsidRP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eastAsia="Calibri" w:cstheme="minorHAnsi"/>
                <w:lang w:eastAsia="es-CR"/>
              </w:rPr>
              <w:t>Identificar las formas y transformaciones de la energía en diferentes actividades, que se realizan en la vida diaria.</w:t>
            </w:r>
          </w:p>
          <w:p w14:paraId="16080F41" w14:textId="77777777" w:rsid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eastAsia="Calibri" w:cstheme="minorHAnsi"/>
                <w:lang w:eastAsia="es-CR"/>
              </w:rPr>
              <w:t>Valorar el uso de energías limpias o amigables con el ambiente que contribuyan con el desarrollo de las actividades económicas del país y el cuidado del planeta.</w:t>
            </w:r>
          </w:p>
          <w:p w14:paraId="20E70EBE" w14:textId="32DAFC26" w:rsidR="006F3F7C" w:rsidRPr="006F3F7C" w:rsidRDefault="006F3F7C" w:rsidP="006F3F7C">
            <w:pPr>
              <w:numPr>
                <w:ilvl w:val="0"/>
                <w:numId w:val="1"/>
              </w:numPr>
              <w:autoSpaceDE w:val="0"/>
              <w:autoSpaceDN w:val="0"/>
              <w:adjustRightInd w:val="0"/>
              <w:spacing w:after="0" w:line="276" w:lineRule="auto"/>
              <w:ind w:left="360"/>
              <w:jc w:val="both"/>
              <w:rPr>
                <w:rFonts w:eastAsia="Calibri" w:cstheme="minorHAnsi"/>
                <w:lang w:eastAsia="es-CR"/>
              </w:rPr>
            </w:pPr>
            <w:r w:rsidRPr="006F3F7C">
              <w:rPr>
                <w:rFonts w:cstheme="minorHAnsi"/>
              </w:rPr>
              <w:t>Explicar los avances científicos y tecnológicos relacionados con la aplicación de diversas formas de energía para el uso doméstico, industrial y la salud.</w:t>
            </w:r>
          </w:p>
        </w:tc>
        <w:tc>
          <w:tcPr>
            <w:tcW w:w="3217" w:type="dxa"/>
            <w:tcBorders>
              <w:top w:val="single" w:sz="4" w:space="0" w:color="auto"/>
              <w:left w:val="single" w:sz="4" w:space="0" w:color="auto"/>
              <w:bottom w:val="single" w:sz="4" w:space="0" w:color="auto"/>
              <w:right w:val="single" w:sz="4" w:space="0" w:color="auto"/>
            </w:tcBorders>
          </w:tcPr>
          <w:p w14:paraId="1E9A288F" w14:textId="77777777" w:rsidR="006F3F7C" w:rsidRPr="006F3F7C" w:rsidRDefault="006F3F7C" w:rsidP="006F3F7C">
            <w:pPr>
              <w:spacing w:line="276" w:lineRule="auto"/>
              <w:jc w:val="both"/>
              <w:rPr>
                <w:rFonts w:cs="Arial"/>
              </w:rPr>
            </w:pPr>
            <w:r w:rsidRPr="006F3F7C">
              <w:rPr>
                <w:rFonts w:cs="Arial"/>
              </w:rPr>
              <w:t>-Analizar las formas y transformaciones de la energía en diferentes actividades, que se realizan en la vida diaria.</w:t>
            </w:r>
          </w:p>
          <w:p w14:paraId="1B12AD40" w14:textId="77777777" w:rsidR="006F3F7C" w:rsidRPr="006F3F7C" w:rsidRDefault="006F3F7C" w:rsidP="006F3F7C">
            <w:pPr>
              <w:spacing w:line="276" w:lineRule="auto"/>
              <w:jc w:val="both"/>
              <w:rPr>
                <w:rFonts w:cs="Arial"/>
              </w:rPr>
            </w:pPr>
            <w:r w:rsidRPr="006F3F7C">
              <w:rPr>
                <w:rFonts w:cs="Arial"/>
              </w:rPr>
              <w:t>-Reconoce el impacto positivo de las transformaciones de la energía en las actividades que se realizan en la vida diaria.</w:t>
            </w:r>
          </w:p>
          <w:p w14:paraId="368D25AD" w14:textId="77777777" w:rsidR="006F3F7C" w:rsidRPr="006F3F7C" w:rsidRDefault="006F3F7C" w:rsidP="006F3F7C">
            <w:pPr>
              <w:spacing w:line="276" w:lineRule="auto"/>
              <w:jc w:val="both"/>
              <w:rPr>
                <w:rFonts w:eastAsia="Times New Roman" w:cs="Arial"/>
                <w:lang w:eastAsia="es-ES"/>
              </w:rPr>
            </w:pPr>
            <w:r w:rsidRPr="006F3F7C">
              <w:rPr>
                <w:rFonts w:eastAsia="Times New Roman" w:cs="Arial"/>
                <w:lang w:eastAsia="es-ES"/>
              </w:rPr>
              <w:t>-Compara aspectos positivos del uso de las energías limpias o amigables con el ambiente y la forma en que se ha utilizado para el desarrollo de las actividades económicas del país y el cuidado del planeta.</w:t>
            </w:r>
          </w:p>
          <w:p w14:paraId="5FEB24E1" w14:textId="77777777" w:rsidR="006F3F7C" w:rsidRPr="006F3F7C" w:rsidRDefault="006F3F7C" w:rsidP="006F3F7C">
            <w:pPr>
              <w:spacing w:after="0" w:line="240" w:lineRule="auto"/>
              <w:jc w:val="both"/>
              <w:rPr>
                <w:rFonts w:eastAsia="Times New Roman" w:cs="Arial"/>
                <w:lang w:eastAsia="es-ES"/>
              </w:rPr>
            </w:pPr>
            <w:r w:rsidRPr="006F3F7C">
              <w:rPr>
                <w:rFonts w:eastAsia="Times New Roman" w:cs="Arial"/>
                <w:lang w:eastAsia="es-ES"/>
              </w:rPr>
              <w:t>-Elabora estrategias para realizar un uso adecuado de las energías limpias o amigables con el ambiente, que contribuyan con el desarrollo de las actividades económicas del país y el cuidado del planeta.</w:t>
            </w:r>
          </w:p>
          <w:p w14:paraId="5AF2AD12" w14:textId="77777777" w:rsidR="006F3F7C" w:rsidRPr="006F3F7C" w:rsidRDefault="006F3F7C" w:rsidP="006F3F7C">
            <w:pPr>
              <w:spacing w:line="276" w:lineRule="auto"/>
              <w:jc w:val="both"/>
              <w:rPr>
                <w:rFonts w:cs="Arial"/>
              </w:rPr>
            </w:pPr>
            <w:r w:rsidRPr="006F3F7C">
              <w:rPr>
                <w:rFonts w:cs="Arial"/>
              </w:rPr>
              <w:t>-Establece los avances científicos y tecnológicos relacionados con la aplicación de diversas formas de energía para el uso doméstico, industrial y la salud.</w:t>
            </w:r>
          </w:p>
          <w:p w14:paraId="5B2D5215" w14:textId="2AE66382" w:rsidR="006F3F7C" w:rsidRPr="006F3F7C" w:rsidRDefault="006F3F7C" w:rsidP="006F3F7C">
            <w:pPr>
              <w:autoSpaceDE w:val="0"/>
              <w:autoSpaceDN w:val="0"/>
              <w:adjustRightInd w:val="0"/>
              <w:spacing w:after="0" w:line="240" w:lineRule="auto"/>
              <w:jc w:val="both"/>
              <w:rPr>
                <w:rFonts w:ascii="Verdana" w:eastAsia="Calibri" w:hAnsi="Verdana" w:cs="Arial"/>
                <w:b/>
                <w:sz w:val="18"/>
                <w:szCs w:val="18"/>
                <w:lang w:eastAsia="es-CR"/>
              </w:rPr>
            </w:pPr>
            <w:r w:rsidRPr="006F3F7C">
              <w:rPr>
                <w:rFonts w:cs="Arial"/>
              </w:rPr>
              <w:lastRenderedPageBreak/>
              <w:t>-Analiza los avances científicos y tecnológicos y su relación con la economía del país, así como las diferentes formas de energía para el uso doméstico, industrial y la salud.</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D367D43" w14:textId="77777777" w:rsidR="006F3F7C" w:rsidRPr="00AB0A2B" w:rsidRDefault="006F3F7C" w:rsidP="006F3F7C">
            <w:pPr>
              <w:jc w:val="center"/>
              <w:rPr>
                <w:rFonts w:ascii="Verdana" w:eastAsia="Calibri" w:hAnsi="Verdana" w:cs="Arial"/>
                <w:b/>
                <w:sz w:val="18"/>
              </w:rPr>
            </w:pPr>
          </w:p>
          <w:p w14:paraId="7784B259" w14:textId="77777777" w:rsidR="006F3F7C" w:rsidRPr="000B6735" w:rsidRDefault="006F3F7C" w:rsidP="006F3F7C">
            <w:pPr>
              <w:spacing w:after="0" w:line="240" w:lineRule="auto"/>
              <w:jc w:val="center"/>
              <w:rPr>
                <w:rFonts w:ascii="Verdana" w:eastAsia="Calibri" w:hAnsi="Verdana" w:cs="Arial"/>
                <w:b/>
                <w:color w:val="000000"/>
                <w:sz w:val="18"/>
                <w:szCs w:val="18"/>
                <w:lang w:eastAsia="es-CR"/>
              </w:rPr>
            </w:pPr>
          </w:p>
        </w:tc>
      </w:tr>
      <w:tr w:rsidR="00661019" w:rsidRPr="000B6735" w14:paraId="13A13000" w14:textId="77777777" w:rsidTr="00BE2997">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FFC000" w:themeFill="accent4"/>
          </w:tcPr>
          <w:p w14:paraId="0F89796F" w14:textId="77B83572" w:rsidR="00661019" w:rsidRPr="000B6735" w:rsidRDefault="00661019" w:rsidP="00BE2997">
            <w:pPr>
              <w:spacing w:after="0" w:line="240" w:lineRule="auto"/>
              <w:ind w:left="1080"/>
              <w:jc w:val="center"/>
              <w:rPr>
                <w:rFonts w:ascii="Verdana" w:eastAsia="Calibri" w:hAnsi="Verdana" w:cs="Arial"/>
                <w:b/>
                <w:sz w:val="18"/>
                <w:lang w:val="es-ES" w:eastAsia="es-ES"/>
              </w:rPr>
            </w:pPr>
            <w:r>
              <w:rPr>
                <w:rFonts w:ascii="Verdana" w:eastAsia="Calibri" w:hAnsi="Verdana" w:cs="Arial"/>
                <w:b/>
                <w:sz w:val="18"/>
              </w:rPr>
              <w:t>6.</w:t>
            </w:r>
          </w:p>
        </w:tc>
        <w:tc>
          <w:tcPr>
            <w:tcW w:w="1492" w:type="dxa"/>
            <w:tcBorders>
              <w:top w:val="single" w:sz="4" w:space="0" w:color="auto"/>
              <w:left w:val="single" w:sz="4" w:space="0" w:color="auto"/>
              <w:bottom w:val="single" w:sz="4" w:space="0" w:color="auto"/>
              <w:right w:val="single" w:sz="4" w:space="0" w:color="auto"/>
            </w:tcBorders>
            <w:shd w:val="clear" w:color="auto" w:fill="FFC000" w:themeFill="accent4"/>
          </w:tcPr>
          <w:p w14:paraId="28044F86" w14:textId="744F1006" w:rsidR="00661019" w:rsidRPr="000B6735" w:rsidRDefault="00661019" w:rsidP="00BE2997">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hemeFill="accent4"/>
          </w:tcPr>
          <w:p w14:paraId="486B83FF" w14:textId="77777777" w:rsidR="00661019" w:rsidRPr="000B6735" w:rsidRDefault="00661019" w:rsidP="00BE2997">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hemeFill="accent4"/>
          </w:tcPr>
          <w:p w14:paraId="5FB3AFF1" w14:textId="77777777" w:rsidR="00661019" w:rsidRPr="000B6735" w:rsidRDefault="00661019" w:rsidP="00BE2997">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hemeFill="accent4"/>
          </w:tcPr>
          <w:p w14:paraId="16F70F67" w14:textId="77777777" w:rsidR="00CC3FC4" w:rsidRDefault="00CC3FC4" w:rsidP="00CC3FC4">
            <w:pPr>
              <w:jc w:val="center"/>
              <w:rPr>
                <w:rFonts w:ascii="Verdana" w:eastAsia="Calibri" w:hAnsi="Verdana" w:cs="Arial"/>
                <w:b/>
              </w:rPr>
            </w:pPr>
            <w:r w:rsidRPr="00754E2C">
              <w:rPr>
                <w:rFonts w:ascii="Verdana" w:eastAsia="Calibri" w:hAnsi="Verdana" w:cs="Arial"/>
                <w:b/>
              </w:rPr>
              <w:t xml:space="preserve">I </w:t>
            </w:r>
            <w:r>
              <w:rPr>
                <w:rFonts w:ascii="Verdana" w:eastAsia="Calibri" w:hAnsi="Verdana" w:cs="Arial"/>
                <w:b/>
              </w:rPr>
              <w:t xml:space="preserve">PRUEBA ESCRITA </w:t>
            </w:r>
          </w:p>
          <w:p w14:paraId="1F169034" w14:textId="77777777" w:rsidR="00CC3FC4" w:rsidRPr="00B21566" w:rsidRDefault="00CC3FC4" w:rsidP="00CC3FC4">
            <w:pPr>
              <w:jc w:val="center"/>
              <w:rPr>
                <w:rFonts w:ascii="Verdana" w:eastAsia="Calibri" w:hAnsi="Verdana" w:cs="Arial"/>
                <w:b/>
                <w:sz w:val="18"/>
              </w:rPr>
            </w:pPr>
            <w:r>
              <w:rPr>
                <w:rFonts w:ascii="Verdana" w:eastAsia="Calibri" w:hAnsi="Verdana" w:cs="Arial"/>
                <w:b/>
                <w:sz w:val="18"/>
              </w:rPr>
              <w:t xml:space="preserve">Temas de la I Prueba </w:t>
            </w:r>
            <w:proofErr w:type="gramStart"/>
            <w:r>
              <w:rPr>
                <w:rFonts w:ascii="Verdana" w:eastAsia="Calibri" w:hAnsi="Verdana" w:cs="Arial"/>
                <w:b/>
                <w:sz w:val="18"/>
              </w:rPr>
              <w:t>escrita  (</w:t>
            </w:r>
            <w:proofErr w:type="gramEnd"/>
            <w:r>
              <w:rPr>
                <w:rFonts w:ascii="Verdana" w:eastAsia="Calibri" w:hAnsi="Verdana" w:cs="Arial"/>
                <w:b/>
                <w:sz w:val="18"/>
              </w:rPr>
              <w:t>Semanas de la 1 a la 5)</w:t>
            </w:r>
          </w:p>
          <w:p w14:paraId="45C437E5" w14:textId="08C8CF49" w:rsidR="00661019" w:rsidRPr="00BE2997" w:rsidRDefault="00661019" w:rsidP="00BE2997">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tc>
      </w:tr>
      <w:tr w:rsidR="00661019" w:rsidRPr="000B6735" w14:paraId="7C0C7AB4" w14:textId="77777777" w:rsidTr="006F3F7C">
        <w:trPr>
          <w:trHeight w:val="639"/>
        </w:trPr>
        <w:tc>
          <w:tcPr>
            <w:tcW w:w="1414" w:type="dxa"/>
            <w:tcBorders>
              <w:top w:val="single" w:sz="4" w:space="0" w:color="auto"/>
              <w:left w:val="single" w:sz="4" w:space="0" w:color="auto"/>
              <w:bottom w:val="single" w:sz="4" w:space="0" w:color="auto"/>
              <w:right w:val="single" w:sz="4" w:space="0" w:color="auto"/>
            </w:tcBorders>
            <w:shd w:val="clear" w:color="auto" w:fill="FFC000" w:themeFill="accent4"/>
          </w:tcPr>
          <w:p w14:paraId="29BB2161" w14:textId="1F5AE8EC"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492" w:type="dxa"/>
            <w:tcBorders>
              <w:top w:val="single" w:sz="4" w:space="0" w:color="auto"/>
              <w:left w:val="single" w:sz="4" w:space="0" w:color="auto"/>
              <w:bottom w:val="single" w:sz="4" w:space="0" w:color="auto"/>
              <w:right w:val="single" w:sz="4" w:space="0" w:color="auto"/>
            </w:tcBorders>
            <w:shd w:val="clear" w:color="auto" w:fill="FFC000" w:themeFill="accent4"/>
          </w:tcPr>
          <w:p w14:paraId="0AFC549E" w14:textId="726896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2963" w:type="dxa"/>
            <w:tcBorders>
              <w:top w:val="single" w:sz="4" w:space="0" w:color="auto"/>
              <w:left w:val="single" w:sz="4" w:space="0" w:color="auto"/>
              <w:bottom w:val="single" w:sz="4" w:space="0" w:color="auto"/>
              <w:right w:val="single" w:sz="4" w:space="0" w:color="auto"/>
            </w:tcBorders>
            <w:shd w:val="clear" w:color="auto" w:fill="FFC000" w:themeFill="accent4"/>
          </w:tcPr>
          <w:p w14:paraId="0D46E4BA"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hemeFill="accent4"/>
          </w:tcPr>
          <w:p w14:paraId="73C1774D" w14:textId="77777777" w:rsidR="00661019" w:rsidRPr="000B6735" w:rsidRDefault="00661019" w:rsidP="00661019">
            <w:pPr>
              <w:spacing w:after="0" w:line="240" w:lineRule="auto"/>
              <w:jc w:val="cente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hemeFill="accent4"/>
          </w:tcPr>
          <w:p w14:paraId="196613A6" w14:textId="1AC4DF77" w:rsidR="00661019" w:rsidRPr="00BE2997" w:rsidRDefault="00661019" w:rsidP="00BE2997">
            <w:pPr>
              <w:jc w:val="center"/>
              <w:rPr>
                <w:rFonts w:ascii="Verdana" w:eastAsia="Calibri" w:hAnsi="Verdana" w:cs="Arial"/>
                <w:b/>
              </w:rPr>
            </w:pPr>
            <w:r w:rsidRPr="00B21566">
              <w:rPr>
                <w:rFonts w:ascii="Verdana" w:eastAsia="Calibri" w:hAnsi="Verdana" w:cs="Arial"/>
                <w:b/>
              </w:rPr>
              <w:t>Semana Santa</w:t>
            </w:r>
          </w:p>
        </w:tc>
      </w:tr>
      <w:tr w:rsidR="00584ED6" w:rsidRPr="000B6735" w14:paraId="4A308DCC" w14:textId="77777777" w:rsidTr="00912128">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5CC3C76" w14:textId="18D325F9"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7383218" w14:textId="6484DF62"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2963" w:type="dxa"/>
            <w:tcBorders>
              <w:top w:val="single" w:sz="4" w:space="0" w:color="auto"/>
              <w:left w:val="single" w:sz="4" w:space="0" w:color="auto"/>
              <w:bottom w:val="single" w:sz="4" w:space="0" w:color="auto"/>
              <w:right w:val="single" w:sz="4" w:space="0" w:color="auto"/>
            </w:tcBorders>
          </w:tcPr>
          <w:p w14:paraId="63114466" w14:textId="77777777" w:rsidR="00584ED6" w:rsidRPr="00584ED6" w:rsidRDefault="00584ED6" w:rsidP="00584ED6">
            <w:pPr>
              <w:spacing w:line="276" w:lineRule="auto"/>
              <w:jc w:val="both"/>
              <w:rPr>
                <w:rFonts w:cs="Arial"/>
                <w:b/>
              </w:rPr>
            </w:pPr>
            <w:r w:rsidRPr="00584ED6">
              <w:rPr>
                <w:rFonts w:cs="Arial"/>
                <w:b/>
              </w:rPr>
              <w:t>Antología Páginas 63-72</w:t>
            </w:r>
          </w:p>
          <w:p w14:paraId="46447E2D" w14:textId="77777777" w:rsid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Identificar los elementos químicos comunes por su nombre y el lenguaje universal para simbolizarlos.</w:t>
            </w:r>
          </w:p>
          <w:p w14:paraId="11E6712D" w14:textId="71EA5825"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sz w:val="22"/>
                <w:szCs w:val="22"/>
              </w:rPr>
              <w:t>Tomar conciencia de la importancia de las fuentes y aplicaciones de los elementos químicos, en diferentes materiales de uso cotidiano.</w:t>
            </w:r>
          </w:p>
        </w:tc>
        <w:tc>
          <w:tcPr>
            <w:tcW w:w="3217" w:type="dxa"/>
            <w:tcBorders>
              <w:top w:val="single" w:sz="4" w:space="0" w:color="auto"/>
              <w:left w:val="single" w:sz="4" w:space="0" w:color="auto"/>
              <w:bottom w:val="single" w:sz="4" w:space="0" w:color="auto"/>
              <w:right w:val="single" w:sz="4" w:space="0" w:color="auto"/>
            </w:tcBorders>
            <w:vAlign w:val="center"/>
          </w:tcPr>
          <w:p w14:paraId="75F2258C" w14:textId="77777777" w:rsidR="00584ED6" w:rsidRPr="00584ED6" w:rsidRDefault="00584ED6" w:rsidP="00584ED6">
            <w:pPr>
              <w:spacing w:line="276" w:lineRule="auto"/>
              <w:jc w:val="both"/>
              <w:rPr>
                <w:rFonts w:cs="Arial"/>
              </w:rPr>
            </w:pPr>
            <w:r w:rsidRPr="00584ED6">
              <w:rPr>
                <w:rFonts w:cs="Arial"/>
              </w:rPr>
              <w:t>-Describe los elementos químicos comunes por su nombre y el lenguaje universal para simbolizarlos.</w:t>
            </w:r>
          </w:p>
          <w:p w14:paraId="6597507C" w14:textId="77777777" w:rsidR="00584ED6" w:rsidRPr="00584ED6" w:rsidRDefault="00584ED6" w:rsidP="00584ED6">
            <w:pPr>
              <w:spacing w:line="276" w:lineRule="auto"/>
              <w:jc w:val="both"/>
              <w:rPr>
                <w:rFonts w:cs="Arial"/>
              </w:rPr>
            </w:pPr>
            <w:r w:rsidRPr="00584ED6">
              <w:rPr>
                <w:rFonts w:cs="Arial"/>
              </w:rPr>
              <w:t>Identifica las características de los elementos químicos comunes por su nombre y el lenguaje universal para simbolizarlos.</w:t>
            </w:r>
          </w:p>
          <w:p w14:paraId="78F7A326" w14:textId="77777777" w:rsidR="00584ED6" w:rsidRPr="00584ED6" w:rsidRDefault="00584ED6" w:rsidP="00584ED6">
            <w:pPr>
              <w:spacing w:line="276" w:lineRule="auto"/>
              <w:jc w:val="both"/>
              <w:rPr>
                <w:rFonts w:cs="Arial"/>
              </w:rPr>
            </w:pPr>
            <w:r w:rsidRPr="00584ED6">
              <w:rPr>
                <w:rFonts w:cs="Arial"/>
              </w:rPr>
              <w:t>-Propone y toma conciencia acerca de la importancia de las nuevas fuentes y aplicaciones de los elementos químicos más utilizados en Costa Rica.</w:t>
            </w:r>
          </w:p>
          <w:p w14:paraId="50909680" w14:textId="4F3ADD8B" w:rsidR="00584ED6" w:rsidRPr="00584ED6" w:rsidRDefault="00584ED6" w:rsidP="00584ED6">
            <w:pPr>
              <w:spacing w:after="0" w:line="240" w:lineRule="auto"/>
              <w:jc w:val="both"/>
              <w:rPr>
                <w:rFonts w:ascii="Verdana" w:eastAsia="Calibri" w:hAnsi="Verdana" w:cs="Arial"/>
                <w:b/>
                <w:sz w:val="24"/>
                <w:lang w:val="es-ES" w:eastAsia="es-ES"/>
              </w:rPr>
            </w:pPr>
            <w:r w:rsidRPr="00584ED6">
              <w:rPr>
                <w:rFonts w:cs="Arial"/>
              </w:rPr>
              <w:lastRenderedPageBreak/>
              <w:t>-Establece conciencia acerca de la importancia de las nuevas fuentes y aplicaciones de los elementos químicos más utilizados en Costa Rica.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2419CFE" w14:textId="77777777" w:rsidR="00584ED6" w:rsidRPr="000B6735" w:rsidRDefault="00584ED6" w:rsidP="00584ED6">
            <w:pPr>
              <w:spacing w:after="0" w:line="240" w:lineRule="auto"/>
              <w:jc w:val="center"/>
              <w:rPr>
                <w:rFonts w:ascii="Verdana" w:eastAsia="Calibri" w:hAnsi="Verdana" w:cs="Arial"/>
                <w:sz w:val="18"/>
                <w:lang w:val="es-ES" w:eastAsia="es-ES"/>
              </w:rPr>
            </w:pPr>
          </w:p>
        </w:tc>
      </w:tr>
      <w:tr w:rsidR="00584ED6" w:rsidRPr="000B6735" w14:paraId="15F37653"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3BC9690" w14:textId="70E3574A"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4E8E8C8" w14:textId="65F26A65"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2963" w:type="dxa"/>
            <w:tcBorders>
              <w:top w:val="single" w:sz="4" w:space="0" w:color="auto"/>
              <w:left w:val="single" w:sz="4" w:space="0" w:color="auto"/>
              <w:bottom w:val="single" w:sz="4" w:space="0" w:color="auto"/>
              <w:right w:val="single" w:sz="4" w:space="0" w:color="auto"/>
            </w:tcBorders>
          </w:tcPr>
          <w:p w14:paraId="2051F756" w14:textId="77777777" w:rsidR="00584ED6" w:rsidRPr="00584ED6" w:rsidRDefault="00584ED6" w:rsidP="00584ED6">
            <w:pPr>
              <w:jc w:val="both"/>
              <w:rPr>
                <w:rFonts w:cs="Arial"/>
                <w:b/>
              </w:rPr>
            </w:pPr>
            <w:r w:rsidRPr="00584ED6">
              <w:rPr>
                <w:rFonts w:cs="Arial"/>
                <w:b/>
              </w:rPr>
              <w:t>Antología Páginas 73-79</w:t>
            </w:r>
          </w:p>
          <w:p w14:paraId="66370BA8" w14:textId="038A6FEB" w:rsidR="00584ED6" w:rsidRPr="00584ED6" w:rsidRDefault="00584ED6" w:rsidP="00584ED6">
            <w:pPr>
              <w:spacing w:after="0" w:line="240" w:lineRule="auto"/>
              <w:jc w:val="both"/>
              <w:rPr>
                <w:rFonts w:ascii="Verdana" w:eastAsia="Calibri" w:hAnsi="Verdana" w:cs="Arial"/>
                <w:b/>
                <w:sz w:val="24"/>
                <w:lang w:val="es-ES" w:eastAsia="es-ES"/>
              </w:rPr>
            </w:pPr>
            <w:r w:rsidRPr="00584ED6">
              <w:rPr>
                <w:rFonts w:cstheme="minorHAnsi"/>
              </w:rPr>
              <w:t>-Interpretar los datos que ofrecen las Tablas Periódicas para el reconocimiento y agrupación de los elementos químicos según sus características.</w:t>
            </w:r>
          </w:p>
        </w:tc>
        <w:tc>
          <w:tcPr>
            <w:tcW w:w="3217" w:type="dxa"/>
            <w:tcBorders>
              <w:top w:val="single" w:sz="4" w:space="0" w:color="auto"/>
              <w:left w:val="single" w:sz="4" w:space="0" w:color="auto"/>
              <w:bottom w:val="single" w:sz="4" w:space="0" w:color="auto"/>
              <w:right w:val="single" w:sz="4" w:space="0" w:color="auto"/>
            </w:tcBorders>
          </w:tcPr>
          <w:p w14:paraId="70F43D65" w14:textId="77777777" w:rsidR="00584ED6" w:rsidRPr="00584ED6" w:rsidRDefault="00584ED6" w:rsidP="00584ED6">
            <w:pPr>
              <w:jc w:val="both"/>
              <w:rPr>
                <w:rFonts w:cs="Arial"/>
              </w:rPr>
            </w:pPr>
            <w:r w:rsidRPr="00584ED6">
              <w:rPr>
                <w:rFonts w:cs="Arial"/>
              </w:rPr>
              <w:t xml:space="preserve">-Establece la clasificación y los datos que ofrecen las Tablas Periódicas para el reconocimiento y agrupación de los elementos químicos según sus características. </w:t>
            </w:r>
          </w:p>
          <w:p w14:paraId="68C7256A" w14:textId="64E44047" w:rsidR="00584ED6" w:rsidRPr="00584ED6" w:rsidRDefault="00584ED6" w:rsidP="00584ED6">
            <w:pPr>
              <w:spacing w:after="0" w:line="240" w:lineRule="auto"/>
              <w:jc w:val="both"/>
              <w:rPr>
                <w:rFonts w:ascii="Verdana" w:eastAsia="Calibri" w:hAnsi="Verdana" w:cs="Arial"/>
                <w:b/>
                <w:sz w:val="24"/>
                <w:lang w:val="es-ES" w:eastAsia="es-ES"/>
              </w:rPr>
            </w:pPr>
            <w:r w:rsidRPr="00584ED6">
              <w:rPr>
                <w:rFonts w:cs="Arial"/>
              </w:rPr>
              <w:t>-Contrasta los datos que ofrecen las Tablas Periódicas para el reconocimiento y agrupación de los elementos químicos según sus características.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9C67CD1" w14:textId="77777777" w:rsidR="00584ED6" w:rsidRPr="00B21566" w:rsidRDefault="00584ED6" w:rsidP="00584ED6">
            <w:pPr>
              <w:jc w:val="center"/>
              <w:rPr>
                <w:rFonts w:ascii="Verdana" w:eastAsia="Calibri" w:hAnsi="Verdana" w:cs="Arial"/>
                <w:b/>
                <w:sz w:val="18"/>
              </w:rPr>
            </w:pPr>
          </w:p>
          <w:p w14:paraId="5EAF33A4" w14:textId="77777777" w:rsidR="00584ED6" w:rsidRPr="00B21566" w:rsidRDefault="00584ED6" w:rsidP="00584ED6">
            <w:pPr>
              <w:jc w:val="center"/>
              <w:rPr>
                <w:rFonts w:ascii="Verdana" w:eastAsia="Calibri" w:hAnsi="Verdana" w:cs="Arial"/>
                <w:b/>
                <w:sz w:val="32"/>
                <w:szCs w:val="32"/>
              </w:rPr>
            </w:pPr>
            <w:r w:rsidRPr="00754E2C">
              <w:rPr>
                <w:rFonts w:ascii="Verdana" w:eastAsia="Calibri" w:hAnsi="Verdana" w:cs="Arial"/>
                <w:b/>
              </w:rPr>
              <w:t>Entrega II Tarea</w:t>
            </w:r>
          </w:p>
          <w:p w14:paraId="1F9AEFEF" w14:textId="77777777" w:rsidR="00584ED6" w:rsidRPr="000B6735" w:rsidRDefault="00584ED6" w:rsidP="00584ED6">
            <w:pPr>
              <w:spacing w:after="0" w:line="240" w:lineRule="auto"/>
              <w:rPr>
                <w:rFonts w:ascii="Verdana" w:eastAsia="Calibri" w:hAnsi="Verdana" w:cs="Arial"/>
                <w:sz w:val="18"/>
                <w:lang w:val="es-ES" w:eastAsia="es-ES"/>
              </w:rPr>
            </w:pPr>
          </w:p>
        </w:tc>
      </w:tr>
      <w:tr w:rsidR="00584ED6" w:rsidRPr="000B6735" w14:paraId="20BE4427"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80F011B" w14:textId="3ACE5994"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AA3011" w14:textId="1607C7D1"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2963" w:type="dxa"/>
            <w:tcBorders>
              <w:top w:val="single" w:sz="4" w:space="0" w:color="auto"/>
              <w:left w:val="single" w:sz="4" w:space="0" w:color="auto"/>
              <w:bottom w:val="single" w:sz="4" w:space="0" w:color="auto"/>
              <w:right w:val="single" w:sz="4" w:space="0" w:color="auto"/>
            </w:tcBorders>
          </w:tcPr>
          <w:p w14:paraId="2382D5E9" w14:textId="77777777" w:rsidR="00584ED6" w:rsidRPr="00584ED6" w:rsidRDefault="00584ED6" w:rsidP="00584ED6">
            <w:pPr>
              <w:jc w:val="both"/>
              <w:rPr>
                <w:rFonts w:cs="Arial"/>
                <w:b/>
              </w:rPr>
            </w:pPr>
            <w:r w:rsidRPr="00584ED6">
              <w:rPr>
                <w:rFonts w:cs="Arial"/>
                <w:b/>
              </w:rPr>
              <w:t>Antología Páginas 80-92</w:t>
            </w:r>
          </w:p>
          <w:p w14:paraId="6D55179F" w14:textId="77777777" w:rsidR="00584ED6" w:rsidRPr="00584ED6" w:rsidRDefault="00584ED6" w:rsidP="00584ED6">
            <w:pPr>
              <w:pStyle w:val="Default"/>
              <w:numPr>
                <w:ilvl w:val="0"/>
                <w:numId w:val="1"/>
              </w:numPr>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 xml:space="preserve">Describir la estructura y partículas fundamentales del átomo, como constituyente de los elementos químicos. </w:t>
            </w:r>
          </w:p>
          <w:p w14:paraId="20886493" w14:textId="77777777" w:rsidR="00584ED6" w:rsidRDefault="00584ED6" w:rsidP="00584ED6">
            <w:pPr>
              <w:pStyle w:val="Default"/>
              <w:numPr>
                <w:ilvl w:val="0"/>
                <w:numId w:val="1"/>
              </w:numPr>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Valorar los avances científicos y tecnológicos que han permitido la comprensión del átomo, como componente fundamental de los materiales que utilizamos en la vida diaria.</w:t>
            </w:r>
          </w:p>
          <w:p w14:paraId="4602CC0D" w14:textId="4ADD22AF" w:rsidR="00584ED6" w:rsidRPr="00584ED6" w:rsidRDefault="00584ED6" w:rsidP="00584ED6">
            <w:pPr>
              <w:pStyle w:val="Default"/>
              <w:numPr>
                <w:ilvl w:val="0"/>
                <w:numId w:val="1"/>
              </w:numPr>
              <w:ind w:left="360"/>
              <w:jc w:val="both"/>
              <w:rPr>
                <w:rFonts w:asciiTheme="minorHAnsi" w:hAnsiTheme="minorHAnsi" w:cstheme="minorHAnsi"/>
                <w:color w:val="auto"/>
                <w:sz w:val="22"/>
                <w:szCs w:val="22"/>
              </w:rPr>
            </w:pPr>
            <w:r w:rsidRPr="00584ED6">
              <w:rPr>
                <w:rFonts w:asciiTheme="minorHAnsi" w:hAnsiTheme="minorHAnsi" w:cstheme="minorHAnsi"/>
                <w:sz w:val="22"/>
                <w:szCs w:val="22"/>
              </w:rPr>
              <w:t xml:space="preserve">Aplicar los cálculos de número másico, número </w:t>
            </w:r>
            <w:r w:rsidRPr="00584ED6">
              <w:rPr>
                <w:rFonts w:asciiTheme="minorHAnsi" w:hAnsiTheme="minorHAnsi" w:cstheme="minorHAnsi"/>
                <w:sz w:val="22"/>
                <w:szCs w:val="22"/>
              </w:rPr>
              <w:lastRenderedPageBreak/>
              <w:t>atómico y número de electrones, para el reconocimiento de elementos químico en la forma de átomos neutros, aniones, cationes</w:t>
            </w:r>
            <w:r w:rsidRPr="00584ED6">
              <w:rPr>
                <w:rFonts w:cstheme="minorHAnsi"/>
              </w:rPr>
              <w:t xml:space="preserve"> e </w:t>
            </w:r>
            <w:r w:rsidRPr="00584ED6">
              <w:rPr>
                <w:rFonts w:asciiTheme="minorHAnsi" w:hAnsiTheme="minorHAnsi" w:cstheme="minorHAnsi"/>
                <w:sz w:val="22"/>
                <w:szCs w:val="22"/>
              </w:rPr>
              <w:t>isótopos.</w:t>
            </w:r>
          </w:p>
        </w:tc>
        <w:tc>
          <w:tcPr>
            <w:tcW w:w="3217" w:type="dxa"/>
            <w:tcBorders>
              <w:top w:val="single" w:sz="4" w:space="0" w:color="auto"/>
              <w:left w:val="single" w:sz="4" w:space="0" w:color="auto"/>
              <w:bottom w:val="single" w:sz="4" w:space="0" w:color="auto"/>
              <w:right w:val="single" w:sz="4" w:space="0" w:color="auto"/>
            </w:tcBorders>
          </w:tcPr>
          <w:p w14:paraId="5130C175" w14:textId="77777777" w:rsidR="00584ED6" w:rsidRPr="00584ED6" w:rsidRDefault="00584ED6" w:rsidP="00584ED6">
            <w:pPr>
              <w:jc w:val="both"/>
              <w:rPr>
                <w:rFonts w:cs="Arial"/>
              </w:rPr>
            </w:pPr>
            <w:r w:rsidRPr="00584ED6">
              <w:rPr>
                <w:rFonts w:cs="Arial"/>
              </w:rPr>
              <w:lastRenderedPageBreak/>
              <w:t>-Describe la estructura y partículas fundamentales del átomo, como constituyente de los elementos químicos.</w:t>
            </w:r>
          </w:p>
          <w:p w14:paraId="567A736E" w14:textId="77777777" w:rsidR="00584ED6" w:rsidRPr="00584ED6" w:rsidRDefault="00584ED6" w:rsidP="00584ED6">
            <w:pPr>
              <w:jc w:val="both"/>
              <w:rPr>
                <w:rFonts w:cs="Arial"/>
              </w:rPr>
            </w:pPr>
            <w:r w:rsidRPr="00584ED6">
              <w:rPr>
                <w:rFonts w:cs="Arial"/>
              </w:rPr>
              <w:t>-Reconoce la importancia y aplicación de la estructura y partículas fundamentales del átomo, como constituyente de los elementos químicos.</w:t>
            </w:r>
          </w:p>
          <w:p w14:paraId="32AB1934" w14:textId="77777777" w:rsidR="00584ED6" w:rsidRPr="00584ED6" w:rsidRDefault="00584ED6" w:rsidP="00584ED6">
            <w:pPr>
              <w:jc w:val="both"/>
              <w:rPr>
                <w:rFonts w:eastAsia="Times New Roman" w:cs="Arial"/>
                <w:lang w:eastAsia="es-ES"/>
              </w:rPr>
            </w:pPr>
            <w:r w:rsidRPr="00584ED6">
              <w:rPr>
                <w:rFonts w:cs="Arial"/>
              </w:rPr>
              <w:t xml:space="preserve">-Justifica la importancia de los </w:t>
            </w:r>
            <w:r w:rsidRPr="00584ED6">
              <w:rPr>
                <w:rFonts w:eastAsia="Times New Roman" w:cs="Arial"/>
                <w:lang w:eastAsia="es-ES"/>
              </w:rPr>
              <w:t xml:space="preserve">avances científicos y tecnológicos que han permitido la comprensión del átomo, como componente </w:t>
            </w:r>
            <w:r w:rsidRPr="00584ED6">
              <w:rPr>
                <w:rFonts w:eastAsia="Times New Roman" w:cs="Arial"/>
                <w:lang w:eastAsia="es-ES"/>
              </w:rPr>
              <w:lastRenderedPageBreak/>
              <w:t>fundamental de los materiales que utilizamos en la vida diaria.</w:t>
            </w:r>
          </w:p>
          <w:p w14:paraId="68F2BC5A" w14:textId="77777777" w:rsidR="00584ED6" w:rsidRPr="00584ED6" w:rsidRDefault="00584ED6" w:rsidP="00584ED6">
            <w:pPr>
              <w:jc w:val="both"/>
              <w:rPr>
                <w:rFonts w:cs="Arial"/>
              </w:rPr>
            </w:pPr>
            <w:r w:rsidRPr="00584ED6">
              <w:rPr>
                <w:rFonts w:cs="Arial"/>
              </w:rPr>
              <w:t>-Establece   los cálculos de número másico, número atómico y número de electrones, para el reconocimiento de elementos químico en la forma de átomos neutros, aniones, cationes e isótopos.</w:t>
            </w:r>
          </w:p>
          <w:p w14:paraId="745ADA53" w14:textId="4330A814" w:rsidR="00584ED6" w:rsidRPr="00584ED6" w:rsidRDefault="00584ED6" w:rsidP="00584ED6">
            <w:pPr>
              <w:spacing w:after="0" w:line="240" w:lineRule="auto"/>
              <w:jc w:val="both"/>
              <w:rPr>
                <w:rFonts w:ascii="Verdana" w:eastAsia="Calibri" w:hAnsi="Verdana" w:cs="Arial"/>
                <w:b/>
                <w:sz w:val="18"/>
                <w:lang w:val="es-ES" w:eastAsia="es-ES"/>
              </w:rPr>
            </w:pPr>
            <w:r w:rsidRPr="00584ED6">
              <w:rPr>
                <w:rFonts w:cs="Arial"/>
              </w:rPr>
              <w:t>-Analiza la aplicación en diferentes campos, de los componentes del átomo y    los cálculos de número másico, número atómico y número de electrones, para el reconocimiento de elementos químico en la forma de átomos neutros, aniones, cationes e isótopos.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025D12FE" w14:textId="77777777" w:rsidR="00584ED6" w:rsidRPr="00B21566" w:rsidRDefault="00584ED6" w:rsidP="00584ED6">
            <w:pPr>
              <w:jc w:val="center"/>
              <w:rPr>
                <w:rFonts w:ascii="Verdana" w:eastAsia="Calibri" w:hAnsi="Verdana" w:cs="Arial"/>
                <w:b/>
                <w:sz w:val="18"/>
              </w:rPr>
            </w:pPr>
            <w:r w:rsidRPr="00B21566">
              <w:rPr>
                <w:rFonts w:ascii="Verdana" w:eastAsia="Calibri" w:hAnsi="Verdana" w:cs="Arial"/>
                <w:sz w:val="18"/>
              </w:rPr>
              <w:lastRenderedPageBreak/>
              <w:t>23 de abril: Día del Libro</w:t>
            </w:r>
          </w:p>
          <w:p w14:paraId="1DB0BFE4" w14:textId="77777777" w:rsidR="00584ED6" w:rsidRPr="000B6735" w:rsidRDefault="00584ED6" w:rsidP="00584ED6">
            <w:pPr>
              <w:spacing w:after="0" w:line="240" w:lineRule="auto"/>
              <w:jc w:val="both"/>
              <w:rPr>
                <w:rFonts w:ascii="Verdana" w:eastAsia="Calibri" w:hAnsi="Verdana" w:cs="Arial"/>
                <w:sz w:val="18"/>
                <w:lang w:val="es-ES" w:eastAsia="es-ES"/>
              </w:rPr>
            </w:pPr>
          </w:p>
        </w:tc>
      </w:tr>
      <w:tr w:rsidR="00661019" w:rsidRPr="000B6735" w14:paraId="50B3C2CC" w14:textId="77777777" w:rsidTr="00BE2997">
        <w:trPr>
          <w:trHeight w:val="747"/>
        </w:trPr>
        <w:tc>
          <w:tcPr>
            <w:tcW w:w="1414" w:type="dxa"/>
            <w:tcBorders>
              <w:top w:val="single" w:sz="4" w:space="0" w:color="auto"/>
              <w:left w:val="single" w:sz="4" w:space="0" w:color="auto"/>
              <w:bottom w:val="single" w:sz="4" w:space="0" w:color="auto"/>
              <w:right w:val="single" w:sz="4" w:space="0" w:color="auto"/>
            </w:tcBorders>
            <w:shd w:val="clear" w:color="auto" w:fill="FFC000" w:themeFill="accent4"/>
          </w:tcPr>
          <w:p w14:paraId="3E495A18" w14:textId="09174BFA" w:rsidR="00661019" w:rsidRPr="000B6735" w:rsidRDefault="00661019" w:rsidP="00BE2997">
            <w:pPr>
              <w:spacing w:after="0" w:line="240" w:lineRule="auto"/>
              <w:jc w:val="center"/>
              <w:rPr>
                <w:rFonts w:ascii="Verdana" w:eastAsia="Calibri" w:hAnsi="Verdana" w:cs="Arial"/>
                <w:b/>
                <w:sz w:val="18"/>
                <w:lang w:val="es-ES" w:eastAsia="es-ES"/>
              </w:rPr>
            </w:pPr>
            <w:r>
              <w:rPr>
                <w:rFonts w:ascii="Verdana" w:eastAsia="Calibri" w:hAnsi="Verdana" w:cs="Arial"/>
                <w:b/>
                <w:sz w:val="18"/>
              </w:rPr>
              <w:t>11.</w:t>
            </w:r>
          </w:p>
        </w:tc>
        <w:tc>
          <w:tcPr>
            <w:tcW w:w="1492" w:type="dxa"/>
            <w:tcBorders>
              <w:top w:val="single" w:sz="4" w:space="0" w:color="auto"/>
              <w:left w:val="single" w:sz="4" w:space="0" w:color="auto"/>
              <w:bottom w:val="single" w:sz="4" w:space="0" w:color="auto"/>
              <w:right w:val="single" w:sz="4" w:space="0" w:color="auto"/>
            </w:tcBorders>
            <w:shd w:val="clear" w:color="auto" w:fill="FFC000" w:themeFill="accent4"/>
          </w:tcPr>
          <w:p w14:paraId="1F1220F7" w14:textId="3A1F2FCE" w:rsidR="00661019" w:rsidRPr="000B6735" w:rsidRDefault="00661019" w:rsidP="00BE2997">
            <w:pPr>
              <w:spacing w:after="0" w:line="240" w:lineRule="auto"/>
              <w:jc w:val="center"/>
              <w:rPr>
                <w:rFonts w:ascii="Verdana" w:eastAsia="Calibri" w:hAnsi="Verdana" w:cs="Arial"/>
                <w:b/>
                <w:sz w:val="18"/>
                <w:lang w:val="es-ES" w:eastAsia="es-ES"/>
              </w:rPr>
            </w:pPr>
            <w:r>
              <w:rPr>
                <w:rFonts w:ascii="Verdana" w:eastAsia="Calibri" w:hAnsi="Verdana" w:cs="Arial"/>
                <w:b/>
                <w:sz w:val="18"/>
              </w:rPr>
              <w:t>22 al 28 de abril</w:t>
            </w:r>
          </w:p>
        </w:tc>
        <w:tc>
          <w:tcPr>
            <w:tcW w:w="2963" w:type="dxa"/>
            <w:tcBorders>
              <w:top w:val="single" w:sz="4" w:space="0" w:color="auto"/>
              <w:left w:val="single" w:sz="4" w:space="0" w:color="auto"/>
              <w:bottom w:val="single" w:sz="4" w:space="0" w:color="auto"/>
              <w:right w:val="single" w:sz="4" w:space="0" w:color="auto"/>
            </w:tcBorders>
            <w:shd w:val="clear" w:color="auto" w:fill="FFC000" w:themeFill="accent4"/>
          </w:tcPr>
          <w:p w14:paraId="158759D5" w14:textId="77777777" w:rsidR="00661019" w:rsidRPr="000B6735" w:rsidRDefault="00661019" w:rsidP="00BE2997">
            <w:pPr>
              <w:spacing w:after="0" w:line="240" w:lineRule="auto"/>
              <w:jc w:val="center"/>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hemeFill="accent4"/>
          </w:tcPr>
          <w:p w14:paraId="048DF967" w14:textId="77777777" w:rsidR="00661019" w:rsidRPr="000B6735" w:rsidRDefault="00661019" w:rsidP="00BE2997">
            <w:pPr>
              <w:spacing w:after="0" w:line="240" w:lineRule="auto"/>
              <w:jc w:val="center"/>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hemeFill="accent4"/>
          </w:tcPr>
          <w:p w14:paraId="63D041A9" w14:textId="77777777" w:rsidR="00CC3FC4" w:rsidRDefault="00CC3FC4" w:rsidP="00CC3FC4">
            <w:pPr>
              <w:jc w:val="center"/>
              <w:rPr>
                <w:rFonts w:ascii="Verdana" w:eastAsia="Calibri" w:hAnsi="Verdana" w:cs="Arial"/>
                <w:b/>
              </w:rPr>
            </w:pPr>
            <w:r w:rsidRPr="00B21566">
              <w:rPr>
                <w:rFonts w:ascii="Verdana" w:eastAsia="Calibri" w:hAnsi="Verdana" w:cs="Arial"/>
                <w:b/>
              </w:rPr>
              <w:t xml:space="preserve">II </w:t>
            </w:r>
            <w:r>
              <w:rPr>
                <w:rFonts w:ascii="Verdana" w:eastAsia="Calibri" w:hAnsi="Verdana" w:cs="Arial"/>
                <w:b/>
              </w:rPr>
              <w:t xml:space="preserve">PRUEBA ESCRITA </w:t>
            </w:r>
          </w:p>
          <w:p w14:paraId="4773E19C" w14:textId="77777777" w:rsidR="00CC3FC4" w:rsidRPr="00B21566" w:rsidRDefault="00CC3FC4" w:rsidP="00CC3FC4">
            <w:pPr>
              <w:jc w:val="center"/>
              <w:rPr>
                <w:rFonts w:ascii="Verdana" w:eastAsia="Calibri" w:hAnsi="Verdana" w:cs="Arial"/>
                <w:b/>
                <w:sz w:val="18"/>
              </w:rPr>
            </w:pPr>
            <w:r>
              <w:rPr>
                <w:rFonts w:ascii="Verdana" w:eastAsia="Calibri" w:hAnsi="Verdana" w:cs="Arial"/>
                <w:b/>
                <w:sz w:val="18"/>
              </w:rPr>
              <w:t xml:space="preserve">Temas de la II Prueba </w:t>
            </w:r>
            <w:proofErr w:type="gramStart"/>
            <w:r>
              <w:rPr>
                <w:rFonts w:ascii="Verdana" w:eastAsia="Calibri" w:hAnsi="Verdana" w:cs="Arial"/>
                <w:b/>
                <w:sz w:val="18"/>
              </w:rPr>
              <w:t>escrita  Semanas</w:t>
            </w:r>
            <w:proofErr w:type="gramEnd"/>
            <w:r>
              <w:rPr>
                <w:rFonts w:ascii="Verdana" w:eastAsia="Calibri" w:hAnsi="Verdana" w:cs="Arial"/>
                <w:b/>
                <w:sz w:val="18"/>
              </w:rPr>
              <w:t xml:space="preserve">  8, 9 y 10</w:t>
            </w:r>
          </w:p>
          <w:p w14:paraId="090645E3" w14:textId="3AC2836C" w:rsidR="00661019" w:rsidRPr="000B6735" w:rsidRDefault="00661019" w:rsidP="00BE2997">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584ED6" w:rsidRPr="000B6735" w14:paraId="7A2CA47A"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B44E1D4" w14:textId="322E0A82"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C985410" w14:textId="1D166BCA"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2963" w:type="dxa"/>
            <w:tcBorders>
              <w:top w:val="single" w:sz="4" w:space="0" w:color="auto"/>
              <w:left w:val="single" w:sz="4" w:space="0" w:color="auto"/>
              <w:bottom w:val="single" w:sz="4" w:space="0" w:color="auto"/>
              <w:right w:val="single" w:sz="4" w:space="0" w:color="auto"/>
            </w:tcBorders>
          </w:tcPr>
          <w:p w14:paraId="186E6FA2" w14:textId="77777777" w:rsidR="00584ED6" w:rsidRPr="00584ED6" w:rsidRDefault="00584ED6" w:rsidP="00584ED6">
            <w:pPr>
              <w:spacing w:line="276" w:lineRule="auto"/>
              <w:jc w:val="both"/>
              <w:rPr>
                <w:rFonts w:cs="Arial"/>
                <w:b/>
              </w:rPr>
            </w:pPr>
            <w:r w:rsidRPr="00584ED6">
              <w:rPr>
                <w:rFonts w:cstheme="minorHAnsi"/>
              </w:rPr>
              <w:t xml:space="preserve"> </w:t>
            </w:r>
            <w:r w:rsidRPr="00584ED6">
              <w:rPr>
                <w:rFonts w:cs="Arial"/>
                <w:b/>
              </w:rPr>
              <w:t>Antología Páginas 93-111</w:t>
            </w:r>
          </w:p>
          <w:p w14:paraId="5FBD62C1" w14:textId="77777777"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 xml:space="preserve">Reconocer las características de la radiactividad natural y artificial que pueden </w:t>
            </w:r>
            <w:r w:rsidRPr="00584ED6">
              <w:rPr>
                <w:rFonts w:asciiTheme="minorHAnsi" w:hAnsiTheme="minorHAnsi" w:cstheme="minorHAnsi"/>
                <w:color w:val="auto"/>
                <w:sz w:val="22"/>
                <w:szCs w:val="22"/>
              </w:rPr>
              <w:lastRenderedPageBreak/>
              <w:t xml:space="preserve">generar algunos elementos químicos. </w:t>
            </w:r>
          </w:p>
          <w:p w14:paraId="6D8D0B3D" w14:textId="77777777"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 xml:space="preserve">Valorar las medidas de seguridad para el uso racional y manejo correcto de los materiales y residuos radiactivos. </w:t>
            </w:r>
          </w:p>
          <w:p w14:paraId="3ADDBFAE" w14:textId="5D825F40"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Analizar las aplicaciones, a nivel nacional e internacional, de los elementos químicos radiactivos en diferentes áreas.</w:t>
            </w:r>
          </w:p>
        </w:tc>
        <w:tc>
          <w:tcPr>
            <w:tcW w:w="3217" w:type="dxa"/>
            <w:tcBorders>
              <w:top w:val="single" w:sz="4" w:space="0" w:color="auto"/>
              <w:left w:val="single" w:sz="4" w:space="0" w:color="auto"/>
              <w:bottom w:val="single" w:sz="4" w:space="0" w:color="auto"/>
              <w:right w:val="single" w:sz="4" w:space="0" w:color="auto"/>
            </w:tcBorders>
          </w:tcPr>
          <w:p w14:paraId="74C6F84E" w14:textId="77777777" w:rsidR="00584ED6" w:rsidRPr="00584ED6" w:rsidRDefault="00584ED6" w:rsidP="00584ED6">
            <w:pPr>
              <w:spacing w:line="276" w:lineRule="auto"/>
              <w:jc w:val="both"/>
              <w:rPr>
                <w:rFonts w:eastAsia="Times New Roman" w:cs="Arial"/>
                <w:lang w:eastAsia="es-ES"/>
              </w:rPr>
            </w:pPr>
            <w:r w:rsidRPr="00584ED6">
              <w:rPr>
                <w:rFonts w:eastAsia="Times New Roman" w:cs="Arial"/>
                <w:lang w:eastAsia="es-ES"/>
              </w:rPr>
              <w:lastRenderedPageBreak/>
              <w:t>-Describe las características de la radiactividad natural y artificial que pueden generar algunos elementos químicos.</w:t>
            </w:r>
          </w:p>
          <w:p w14:paraId="1030B7AF" w14:textId="77777777" w:rsidR="00584ED6" w:rsidRPr="00584ED6" w:rsidRDefault="00584ED6" w:rsidP="00584ED6">
            <w:pPr>
              <w:spacing w:line="276" w:lineRule="auto"/>
              <w:ind w:right="213"/>
              <w:jc w:val="both"/>
              <w:rPr>
                <w:rFonts w:eastAsia="Times New Roman" w:cs="Arial"/>
                <w:lang w:eastAsia="es-ES"/>
              </w:rPr>
            </w:pPr>
            <w:r w:rsidRPr="00584ED6">
              <w:rPr>
                <w:rFonts w:eastAsia="Times New Roman" w:cs="Arial"/>
                <w:lang w:eastAsia="es-ES"/>
              </w:rPr>
              <w:lastRenderedPageBreak/>
              <w:t>-Reconoce las aplicaciones en diferentes campos de la radiactividad natural y artificial que pueden generar algunos elementos químicos.</w:t>
            </w:r>
          </w:p>
          <w:p w14:paraId="3803650E" w14:textId="77777777" w:rsidR="00584ED6" w:rsidRPr="00584ED6" w:rsidRDefault="00584ED6" w:rsidP="00584ED6">
            <w:pPr>
              <w:spacing w:line="276" w:lineRule="auto"/>
              <w:jc w:val="both"/>
              <w:rPr>
                <w:rFonts w:eastAsia="Times New Roman" w:cs="Arial"/>
                <w:lang w:eastAsia="es-ES"/>
              </w:rPr>
            </w:pPr>
            <w:r w:rsidRPr="00584ED6">
              <w:rPr>
                <w:rFonts w:eastAsia="Times New Roman" w:cs="Arial"/>
                <w:lang w:eastAsia="es-ES"/>
              </w:rPr>
              <w:t>-Propone medidas de seguridad para el uso racional y manejo correcto de los materiales y residuos radiactivos.</w:t>
            </w:r>
          </w:p>
          <w:p w14:paraId="75489191" w14:textId="77777777" w:rsidR="00584ED6" w:rsidRPr="00584ED6" w:rsidRDefault="00584ED6" w:rsidP="00584ED6">
            <w:pPr>
              <w:spacing w:line="276" w:lineRule="auto"/>
              <w:ind w:right="213"/>
              <w:jc w:val="both"/>
              <w:rPr>
                <w:rFonts w:cs="Arial"/>
              </w:rPr>
            </w:pPr>
            <w:r w:rsidRPr="00584ED6">
              <w:rPr>
                <w:rFonts w:cs="Arial"/>
              </w:rPr>
              <w:t>-Infiere medidas preventivas para evitar riesgos relacionados con el uso de materiales radiactivos.</w:t>
            </w:r>
          </w:p>
          <w:p w14:paraId="7C054C73" w14:textId="77777777" w:rsidR="00584ED6" w:rsidRPr="00584ED6" w:rsidRDefault="00584ED6" w:rsidP="00584ED6">
            <w:pPr>
              <w:spacing w:line="276" w:lineRule="auto"/>
              <w:jc w:val="both"/>
              <w:rPr>
                <w:rFonts w:eastAsia="Times New Roman" w:cs="Arial"/>
                <w:lang w:eastAsia="es-ES"/>
              </w:rPr>
            </w:pPr>
            <w:r w:rsidRPr="00584ED6">
              <w:rPr>
                <w:rFonts w:eastAsia="Times New Roman" w:cs="Arial"/>
                <w:lang w:eastAsia="es-ES"/>
              </w:rPr>
              <w:t>-Establece las aplicaciones, a nivel nacional e internacional, de los elementos químicos radiactivos en diferentes áreas.</w:t>
            </w:r>
          </w:p>
          <w:p w14:paraId="680F5631" w14:textId="7252E3D1" w:rsidR="00584ED6" w:rsidRPr="00584ED6" w:rsidRDefault="00584ED6" w:rsidP="00584ED6">
            <w:pPr>
              <w:spacing w:after="0" w:line="240" w:lineRule="auto"/>
              <w:jc w:val="both"/>
              <w:rPr>
                <w:rFonts w:ascii="Verdana" w:eastAsia="Calibri" w:hAnsi="Verdana" w:cs="Arial"/>
                <w:b/>
                <w:sz w:val="24"/>
                <w:lang w:val="es-ES" w:eastAsia="es-ES"/>
              </w:rPr>
            </w:pPr>
            <w:r w:rsidRPr="00584ED6">
              <w:rPr>
                <w:rFonts w:eastAsia="Times New Roman" w:cs="Arial"/>
                <w:lang w:eastAsia="es-ES"/>
              </w:rPr>
              <w:t xml:space="preserve">-Identifica riesgos </w:t>
            </w:r>
            <w:r w:rsidRPr="00584ED6">
              <w:rPr>
                <w:rFonts w:cs="Arial"/>
              </w:rPr>
              <w:t>socio ambientales,</w:t>
            </w:r>
            <w:r w:rsidRPr="00584ED6">
              <w:rPr>
                <w:rFonts w:eastAsia="Times New Roman" w:cs="Arial"/>
                <w:lang w:eastAsia="es-ES"/>
              </w:rPr>
              <w:t xml:space="preserve"> que generan las nuevas aplicaciones a nivel nacional e internacional, de los elementos químicos radiactivos en diferentes áreas.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3E0E6E53" w14:textId="77777777" w:rsidR="00584ED6" w:rsidRPr="00C74F6F" w:rsidRDefault="00584ED6" w:rsidP="00584ED6">
            <w:pPr>
              <w:jc w:val="center"/>
              <w:rPr>
                <w:rFonts w:ascii="Verdana" w:eastAsia="Calibri" w:hAnsi="Verdana" w:cs="Arial"/>
                <w:bCs/>
                <w:sz w:val="18"/>
              </w:rPr>
            </w:pPr>
            <w:r w:rsidRPr="00B21566">
              <w:rPr>
                <w:rFonts w:ascii="Verdana" w:eastAsia="Calibri" w:hAnsi="Verdana" w:cs="Arial"/>
                <w:bCs/>
                <w:sz w:val="18"/>
              </w:rPr>
              <w:lastRenderedPageBreak/>
              <w:t>1 de mayo: Día Internacional de la Clase Trabajadora. Feriado</w:t>
            </w:r>
          </w:p>
          <w:p w14:paraId="2534EB1E" w14:textId="53389DE6" w:rsidR="00584ED6" w:rsidRPr="000B6735" w:rsidRDefault="00584ED6" w:rsidP="00584ED6">
            <w:pPr>
              <w:spacing w:after="0" w:line="240" w:lineRule="auto"/>
              <w:rPr>
                <w:rFonts w:ascii="Verdana" w:eastAsia="Calibri" w:hAnsi="Verdana" w:cs="Arial"/>
                <w:sz w:val="18"/>
                <w:lang w:val="es-ES" w:eastAsia="es-ES"/>
              </w:rPr>
            </w:pPr>
          </w:p>
        </w:tc>
      </w:tr>
      <w:tr w:rsidR="00584ED6" w:rsidRPr="000B6735" w14:paraId="77777960" w14:textId="77777777" w:rsidTr="00661019">
        <w:trPr>
          <w:trHeight w:val="590"/>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1DAEE092" w14:textId="13FEFB6A"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8EA0B71" w14:textId="6C489FA9"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2963" w:type="dxa"/>
            <w:tcBorders>
              <w:top w:val="single" w:sz="4" w:space="0" w:color="auto"/>
              <w:left w:val="single" w:sz="4" w:space="0" w:color="auto"/>
              <w:bottom w:val="single" w:sz="4" w:space="0" w:color="auto"/>
              <w:right w:val="single" w:sz="4" w:space="0" w:color="auto"/>
            </w:tcBorders>
          </w:tcPr>
          <w:p w14:paraId="70FAB57F" w14:textId="77777777" w:rsidR="00584ED6" w:rsidRPr="00584ED6" w:rsidRDefault="00584ED6" w:rsidP="00584ED6">
            <w:pPr>
              <w:jc w:val="both"/>
              <w:rPr>
                <w:rFonts w:cs="Arial"/>
                <w:b/>
              </w:rPr>
            </w:pPr>
            <w:r w:rsidRPr="00584ED6">
              <w:rPr>
                <w:rFonts w:cs="Arial"/>
                <w:b/>
              </w:rPr>
              <w:t>Antología Páginas 112-131</w:t>
            </w:r>
          </w:p>
          <w:p w14:paraId="5D11AA9E" w14:textId="77777777" w:rsidR="00584ED6" w:rsidRPr="00584ED6" w:rsidRDefault="00584ED6" w:rsidP="00584ED6">
            <w:pPr>
              <w:pStyle w:val="Default"/>
              <w:numPr>
                <w:ilvl w:val="0"/>
                <w:numId w:val="1"/>
              </w:numPr>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 xml:space="preserve">Describir la formación y composición del suelo y tipo de rocas, que se </w:t>
            </w:r>
            <w:r w:rsidRPr="00584ED6">
              <w:rPr>
                <w:rFonts w:asciiTheme="minorHAnsi" w:hAnsiTheme="minorHAnsi" w:cstheme="minorHAnsi"/>
                <w:color w:val="auto"/>
                <w:sz w:val="22"/>
                <w:szCs w:val="22"/>
              </w:rPr>
              <w:lastRenderedPageBreak/>
              <w:t>utilizan en actividades de la vida diaria.</w:t>
            </w:r>
          </w:p>
          <w:p w14:paraId="25C5D60E" w14:textId="77777777" w:rsidR="00584ED6" w:rsidRPr="00584ED6" w:rsidRDefault="00584ED6" w:rsidP="00584ED6">
            <w:pPr>
              <w:spacing w:after="0" w:line="240" w:lineRule="auto"/>
              <w:jc w:val="both"/>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9CB5561" w14:textId="77777777" w:rsidR="00584ED6" w:rsidRPr="00584ED6" w:rsidRDefault="00584ED6" w:rsidP="00584ED6">
            <w:pPr>
              <w:jc w:val="both"/>
              <w:rPr>
                <w:rFonts w:eastAsia="Times New Roman" w:cs="Arial"/>
                <w:lang w:eastAsia="es-ES"/>
              </w:rPr>
            </w:pPr>
            <w:r w:rsidRPr="00584ED6">
              <w:rPr>
                <w:rFonts w:eastAsia="Times New Roman" w:cs="Arial"/>
                <w:lang w:eastAsia="es-ES"/>
              </w:rPr>
              <w:lastRenderedPageBreak/>
              <w:t xml:space="preserve">-Contrasta la formación y composición del suelo y tipo de </w:t>
            </w:r>
            <w:r w:rsidRPr="00584ED6">
              <w:rPr>
                <w:rFonts w:eastAsia="Times New Roman" w:cs="Arial"/>
                <w:lang w:eastAsia="es-ES"/>
              </w:rPr>
              <w:lastRenderedPageBreak/>
              <w:t>rocas, que se utilizan en actividades de la vida diaria.</w:t>
            </w:r>
          </w:p>
          <w:p w14:paraId="31B18F0F" w14:textId="589725E1" w:rsidR="00584ED6" w:rsidRPr="00584ED6" w:rsidRDefault="00584ED6" w:rsidP="00584ED6">
            <w:pPr>
              <w:spacing w:after="0" w:line="240" w:lineRule="auto"/>
              <w:jc w:val="both"/>
              <w:rPr>
                <w:rFonts w:ascii="Verdana" w:eastAsia="Calibri" w:hAnsi="Verdana" w:cs="Arial"/>
                <w:b/>
                <w:sz w:val="18"/>
                <w:lang w:val="es-ES" w:eastAsia="es-ES"/>
              </w:rPr>
            </w:pPr>
            <w:r w:rsidRPr="00584ED6">
              <w:rPr>
                <w:rFonts w:eastAsia="Times New Roman" w:cs="Arial"/>
                <w:lang w:eastAsia="es-ES"/>
              </w:rPr>
              <w:t>-Expone algunas acciones para el conocimiento de la composición de los suelos y tipo de rocas, que se utilizan en actividades de la vida diaria.</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AAB43F6" w14:textId="77777777" w:rsidR="00584ED6" w:rsidRPr="00B21566" w:rsidRDefault="00584ED6" w:rsidP="00584ED6">
            <w:pPr>
              <w:jc w:val="center"/>
              <w:rPr>
                <w:rFonts w:ascii="Verdana" w:eastAsia="Calibri" w:hAnsi="Verdana" w:cs="Arial"/>
                <w:sz w:val="18"/>
              </w:rPr>
            </w:pPr>
            <w:r w:rsidRPr="00B21566">
              <w:rPr>
                <w:rFonts w:ascii="Verdana" w:eastAsia="Calibri" w:hAnsi="Verdana" w:cs="Arial"/>
                <w:b/>
              </w:rPr>
              <w:lastRenderedPageBreak/>
              <w:t>Entrega III Tarea</w:t>
            </w:r>
          </w:p>
          <w:p w14:paraId="03CA003B" w14:textId="3DFE1DB7" w:rsidR="00584ED6" w:rsidRPr="000B6735" w:rsidRDefault="00584ED6" w:rsidP="00584ED6">
            <w:pPr>
              <w:spacing w:after="0" w:line="240" w:lineRule="auto"/>
              <w:jc w:val="center"/>
              <w:rPr>
                <w:rFonts w:ascii="Verdana" w:eastAsia="Calibri" w:hAnsi="Verdana" w:cs="Arial"/>
                <w:b/>
                <w:sz w:val="24"/>
                <w:lang w:val="es-ES" w:eastAsia="es-ES"/>
              </w:rPr>
            </w:pPr>
          </w:p>
        </w:tc>
      </w:tr>
      <w:tr w:rsidR="00584ED6" w:rsidRPr="000B6735" w14:paraId="220ED368"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D783C94" w14:textId="6729729C"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14.</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48B8D866" w14:textId="010F8AF2" w:rsidR="00584ED6" w:rsidRPr="000B6735" w:rsidRDefault="00584ED6" w:rsidP="00584ED6">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2963" w:type="dxa"/>
            <w:tcBorders>
              <w:top w:val="single" w:sz="4" w:space="0" w:color="auto"/>
              <w:left w:val="single" w:sz="4" w:space="0" w:color="auto"/>
              <w:bottom w:val="single" w:sz="4" w:space="0" w:color="auto"/>
              <w:right w:val="single" w:sz="4" w:space="0" w:color="auto"/>
            </w:tcBorders>
          </w:tcPr>
          <w:p w14:paraId="3995190E" w14:textId="77777777" w:rsidR="00584ED6" w:rsidRPr="00584ED6" w:rsidRDefault="00584ED6" w:rsidP="00584ED6">
            <w:pPr>
              <w:spacing w:line="276" w:lineRule="auto"/>
              <w:jc w:val="both"/>
              <w:rPr>
                <w:rFonts w:cs="Arial"/>
                <w:b/>
              </w:rPr>
            </w:pPr>
            <w:r w:rsidRPr="00584ED6">
              <w:rPr>
                <w:rFonts w:cs="Arial"/>
                <w:b/>
              </w:rPr>
              <w:t>Antología Páginas 112-131</w:t>
            </w:r>
          </w:p>
          <w:p w14:paraId="209D2070" w14:textId="77777777"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 xml:space="preserve">Analizar las implicaciones socioeconómicas del ordenamiento territorial, el uso de los suelos y minerales, a nivel nacional. </w:t>
            </w:r>
          </w:p>
          <w:p w14:paraId="7652AAB3" w14:textId="04E00143" w:rsidR="00584ED6" w:rsidRPr="00584ED6" w:rsidRDefault="00584ED6" w:rsidP="00584ED6">
            <w:pPr>
              <w:pStyle w:val="Default"/>
              <w:numPr>
                <w:ilvl w:val="0"/>
                <w:numId w:val="1"/>
              </w:numPr>
              <w:spacing w:line="276" w:lineRule="auto"/>
              <w:ind w:left="360"/>
              <w:jc w:val="both"/>
              <w:rPr>
                <w:rFonts w:asciiTheme="minorHAnsi" w:hAnsiTheme="minorHAnsi" w:cstheme="minorHAnsi"/>
                <w:color w:val="auto"/>
                <w:sz w:val="22"/>
                <w:szCs w:val="22"/>
              </w:rPr>
            </w:pPr>
            <w:r w:rsidRPr="00584ED6">
              <w:rPr>
                <w:rFonts w:asciiTheme="minorHAnsi" w:hAnsiTheme="minorHAnsi" w:cstheme="minorHAnsi"/>
                <w:color w:val="auto"/>
                <w:sz w:val="22"/>
                <w:szCs w:val="22"/>
              </w:rPr>
              <w:t>Valorar las medidas de prevención ante desastres provocados por actividades humanas y fenómenos naturales, en diferentes lugares del país.</w:t>
            </w:r>
          </w:p>
        </w:tc>
        <w:tc>
          <w:tcPr>
            <w:tcW w:w="3217" w:type="dxa"/>
            <w:tcBorders>
              <w:top w:val="single" w:sz="4" w:space="0" w:color="auto"/>
              <w:left w:val="single" w:sz="4" w:space="0" w:color="auto"/>
              <w:bottom w:val="single" w:sz="4" w:space="0" w:color="auto"/>
              <w:right w:val="single" w:sz="4" w:space="0" w:color="auto"/>
            </w:tcBorders>
          </w:tcPr>
          <w:p w14:paraId="4D83E552" w14:textId="77777777" w:rsidR="00584ED6" w:rsidRPr="00584ED6" w:rsidRDefault="00584ED6" w:rsidP="00584ED6">
            <w:pPr>
              <w:spacing w:line="276" w:lineRule="auto"/>
              <w:jc w:val="both"/>
              <w:rPr>
                <w:rFonts w:cs="Arial"/>
              </w:rPr>
            </w:pPr>
            <w:r w:rsidRPr="00584ED6">
              <w:rPr>
                <w:rFonts w:cs="Arial"/>
              </w:rPr>
              <w:t>-Interrelaciona datos o hechos relevantes sobre las implicaciones socioeconómicas del ordenamiento territorial, el uso de los suelos y minerales, a nivel nacional.</w:t>
            </w:r>
          </w:p>
          <w:p w14:paraId="58015839" w14:textId="77777777" w:rsidR="00584ED6" w:rsidRPr="00584ED6" w:rsidRDefault="00584ED6" w:rsidP="00584ED6">
            <w:pPr>
              <w:spacing w:line="276" w:lineRule="auto"/>
              <w:ind w:right="213"/>
              <w:jc w:val="both"/>
              <w:rPr>
                <w:rFonts w:cs="Arial"/>
              </w:rPr>
            </w:pPr>
            <w:r w:rsidRPr="00584ED6">
              <w:rPr>
                <w:rFonts w:cs="Arial"/>
              </w:rPr>
              <w:t>-Valora diferentes acciones relevantes sobre las implicaciones socioeconómicas del ordenamiento territorial, el uso de los suelos y minerales, a nivel nacional.</w:t>
            </w:r>
          </w:p>
          <w:p w14:paraId="5C6B9993" w14:textId="46A26FF4" w:rsidR="00584ED6" w:rsidRPr="00584ED6" w:rsidRDefault="00584ED6" w:rsidP="00584ED6">
            <w:pPr>
              <w:spacing w:after="0" w:line="240" w:lineRule="auto"/>
              <w:jc w:val="both"/>
              <w:rPr>
                <w:rFonts w:ascii="Verdana" w:eastAsia="Calibri" w:hAnsi="Verdana" w:cs="Arial"/>
                <w:b/>
                <w:sz w:val="24"/>
                <w:lang w:val="es-ES" w:eastAsia="es-ES"/>
              </w:rPr>
            </w:pPr>
            <w:r w:rsidRPr="00584ED6">
              <w:rPr>
                <w:rFonts w:cs="Arial"/>
              </w:rPr>
              <w:t>-Propone estrategias y medidas preventivas para los desastres provocados por actividades humanas y fenómenos naturales, en diferentes lugares del país.</w:t>
            </w: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4D7524BA" w14:textId="275B1E18" w:rsidR="00584ED6" w:rsidRPr="007A0CFC" w:rsidRDefault="00584ED6" w:rsidP="00584ED6">
            <w:pPr>
              <w:spacing w:after="0" w:line="240" w:lineRule="auto"/>
              <w:jc w:val="center"/>
              <w:rPr>
                <w:rFonts w:ascii="Verdana" w:eastAsia="Calibri" w:hAnsi="Verdana" w:cs="Arial"/>
                <w:sz w:val="18"/>
                <w:lang w:eastAsia="es-ES"/>
              </w:rPr>
            </w:pPr>
          </w:p>
        </w:tc>
      </w:tr>
      <w:tr w:rsidR="00661019" w:rsidRPr="000B6735" w14:paraId="27140665" w14:textId="77777777" w:rsidTr="00BE2997">
        <w:trPr>
          <w:trHeight w:val="308"/>
        </w:trPr>
        <w:tc>
          <w:tcPr>
            <w:tcW w:w="1414" w:type="dxa"/>
            <w:tcBorders>
              <w:top w:val="single" w:sz="4" w:space="0" w:color="auto"/>
              <w:left w:val="single" w:sz="4" w:space="0" w:color="auto"/>
              <w:bottom w:val="single" w:sz="4" w:space="0" w:color="auto"/>
              <w:right w:val="single" w:sz="4" w:space="0" w:color="auto"/>
            </w:tcBorders>
            <w:shd w:val="clear" w:color="auto" w:fill="FFC000" w:themeFill="accent4"/>
          </w:tcPr>
          <w:p w14:paraId="2DD0FC79" w14:textId="018E6692" w:rsidR="00661019" w:rsidRPr="000B6735" w:rsidRDefault="00661019" w:rsidP="00BE2997">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492" w:type="dxa"/>
            <w:tcBorders>
              <w:top w:val="single" w:sz="4" w:space="0" w:color="auto"/>
              <w:left w:val="single" w:sz="4" w:space="0" w:color="auto"/>
              <w:bottom w:val="single" w:sz="4" w:space="0" w:color="auto"/>
              <w:right w:val="single" w:sz="4" w:space="0" w:color="auto"/>
            </w:tcBorders>
            <w:shd w:val="clear" w:color="auto" w:fill="FFC000" w:themeFill="accent4"/>
          </w:tcPr>
          <w:p w14:paraId="45727091" w14:textId="0BC77F03" w:rsidR="00661019" w:rsidRPr="000B6735" w:rsidRDefault="00661019" w:rsidP="00BE2997">
            <w:pPr>
              <w:spacing w:after="0" w:line="240" w:lineRule="auto"/>
              <w:jc w:val="center"/>
              <w:rPr>
                <w:rFonts w:ascii="Verdana" w:eastAsia="Calibri" w:hAnsi="Verdana" w:cs="Arial"/>
                <w:b/>
                <w:sz w:val="18"/>
                <w:lang w:val="es-ES" w:eastAsia="es-ES"/>
              </w:rPr>
            </w:pPr>
            <w:r>
              <w:rPr>
                <w:rFonts w:ascii="Verdana" w:eastAsia="Calibri" w:hAnsi="Verdana" w:cs="Arial"/>
                <w:b/>
                <w:sz w:val="18"/>
              </w:rPr>
              <w:t>20 al 26 de mayo</w:t>
            </w:r>
          </w:p>
        </w:tc>
        <w:tc>
          <w:tcPr>
            <w:tcW w:w="2963" w:type="dxa"/>
            <w:tcBorders>
              <w:top w:val="single" w:sz="4" w:space="0" w:color="auto"/>
              <w:left w:val="single" w:sz="4" w:space="0" w:color="auto"/>
              <w:bottom w:val="single" w:sz="4" w:space="0" w:color="auto"/>
              <w:right w:val="single" w:sz="4" w:space="0" w:color="auto"/>
            </w:tcBorders>
            <w:shd w:val="clear" w:color="auto" w:fill="FFC000" w:themeFill="accent4"/>
          </w:tcPr>
          <w:p w14:paraId="525556DF" w14:textId="77777777" w:rsidR="00661019" w:rsidRPr="000B6735" w:rsidRDefault="00661019" w:rsidP="00BE2997">
            <w:pPr>
              <w:spacing w:after="0" w:line="240" w:lineRule="auto"/>
              <w:jc w:val="center"/>
              <w:rPr>
                <w:rFonts w:ascii="Verdana" w:eastAsia="Calibri" w:hAnsi="Verdana" w:cs="Arial"/>
                <w:b/>
                <w:sz w:val="20"/>
                <w:lang w:val="es-ES" w:eastAsia="es-ES"/>
              </w:rPr>
            </w:pPr>
          </w:p>
        </w:tc>
        <w:tc>
          <w:tcPr>
            <w:tcW w:w="3217" w:type="dxa"/>
            <w:tcBorders>
              <w:top w:val="single" w:sz="4" w:space="0" w:color="auto"/>
              <w:left w:val="single" w:sz="4" w:space="0" w:color="auto"/>
              <w:bottom w:val="single" w:sz="4" w:space="0" w:color="auto"/>
              <w:right w:val="single" w:sz="4" w:space="0" w:color="auto"/>
            </w:tcBorders>
            <w:shd w:val="clear" w:color="auto" w:fill="FFC000" w:themeFill="accent4"/>
          </w:tcPr>
          <w:p w14:paraId="2EF28DF1" w14:textId="77777777" w:rsidR="00661019" w:rsidRPr="000B6735" w:rsidRDefault="00661019" w:rsidP="00BE2997">
            <w:pPr>
              <w:spacing w:after="0" w:line="240" w:lineRule="auto"/>
              <w:jc w:val="center"/>
              <w:rPr>
                <w:rFonts w:ascii="Verdana" w:eastAsia="Calibri" w:hAnsi="Verdana" w:cs="Arial"/>
                <w:b/>
                <w:sz w:val="20"/>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FFC000" w:themeFill="accent4"/>
          </w:tcPr>
          <w:p w14:paraId="6D9E3D82" w14:textId="77777777" w:rsidR="00661019" w:rsidRPr="00B21566" w:rsidRDefault="00661019" w:rsidP="00BE2997">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797BC95C" w14:textId="77777777" w:rsidR="00CC3FC4" w:rsidRPr="003705B8" w:rsidRDefault="00CC3FC4" w:rsidP="00CC3FC4">
            <w:pPr>
              <w:jc w:val="center"/>
              <w:rPr>
                <w:rFonts w:ascii="Verdana" w:eastAsia="Calibri" w:hAnsi="Verdana" w:cs="Arial"/>
                <w:b/>
              </w:rPr>
            </w:pPr>
            <w:r w:rsidRPr="003705B8">
              <w:rPr>
                <w:rFonts w:ascii="Verdana" w:eastAsia="Calibri" w:hAnsi="Verdana" w:cs="Arial"/>
                <w:b/>
              </w:rPr>
              <w:t xml:space="preserve">III PRUEBA ESCRITA </w:t>
            </w:r>
          </w:p>
          <w:p w14:paraId="1CE8B84C" w14:textId="77777777" w:rsidR="00CC3FC4" w:rsidRPr="003705B8" w:rsidRDefault="00CC3FC4" w:rsidP="00CC3FC4">
            <w:pPr>
              <w:jc w:val="center"/>
              <w:rPr>
                <w:rFonts w:ascii="Verdana" w:eastAsia="Calibri" w:hAnsi="Verdana" w:cs="Arial"/>
                <w:b/>
              </w:rPr>
            </w:pPr>
            <w:r w:rsidRPr="003705B8">
              <w:rPr>
                <w:rFonts w:ascii="Verdana" w:eastAsia="Calibri" w:hAnsi="Verdana" w:cs="Arial"/>
                <w:b/>
                <w:sz w:val="18"/>
              </w:rPr>
              <w:lastRenderedPageBreak/>
              <w:t xml:space="preserve">Temas de la III Prueba escrita  </w:t>
            </w:r>
            <w:r w:rsidRPr="003705B8">
              <w:rPr>
                <w:rFonts w:ascii="Verdana" w:eastAsia="Calibri" w:hAnsi="Verdana" w:cs="Arial"/>
                <w:b/>
              </w:rPr>
              <w:t xml:space="preserve"> 12, 13 y 14</w:t>
            </w:r>
          </w:p>
          <w:p w14:paraId="1141DEFB" w14:textId="0DBD97B3" w:rsidR="00661019" w:rsidRPr="00BE2997" w:rsidRDefault="00661019" w:rsidP="00BE2997">
            <w:pPr>
              <w:jc w:val="center"/>
              <w:rPr>
                <w:rFonts w:ascii="Verdana" w:eastAsia="Calibri" w:hAnsi="Verdana" w:cs="Arial"/>
                <w:b/>
              </w:rPr>
            </w:pPr>
            <w:r w:rsidRPr="00B21566">
              <w:rPr>
                <w:rFonts w:ascii="Verdana" w:eastAsia="Calibri" w:hAnsi="Verdana" w:cs="Arial"/>
                <w:b/>
                <w:sz w:val="18"/>
                <w:szCs w:val="18"/>
              </w:rPr>
              <w:t>Horario según corresponda a cada sede</w:t>
            </w:r>
          </w:p>
        </w:tc>
      </w:tr>
      <w:tr w:rsidR="00661019" w:rsidRPr="000B6735" w14:paraId="300D75A0"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64627E8" w14:textId="2A74C28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16.</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0C75D99C" w14:textId="4468285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2963" w:type="dxa"/>
            <w:tcBorders>
              <w:top w:val="single" w:sz="4" w:space="0" w:color="auto"/>
              <w:left w:val="single" w:sz="4" w:space="0" w:color="auto"/>
              <w:bottom w:val="single" w:sz="4" w:space="0" w:color="auto"/>
              <w:right w:val="single" w:sz="4" w:space="0" w:color="auto"/>
            </w:tcBorders>
          </w:tcPr>
          <w:p w14:paraId="2029DF7C"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16F592A" w14:textId="77777777" w:rsidR="00661019" w:rsidRPr="000B6735" w:rsidRDefault="00661019" w:rsidP="00661019">
            <w:pPr>
              <w:spacing w:after="0" w:line="240" w:lineRule="auto"/>
              <w:jc w:val="both"/>
              <w:rPr>
                <w:rFonts w:ascii="Verdana" w:eastAsia="Calibri" w:hAnsi="Verdana" w:cs="Arial"/>
                <w:bCs/>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2B12DA21" w14:textId="77777777" w:rsidR="00661019" w:rsidRPr="00B21566" w:rsidRDefault="00661019" w:rsidP="00661019">
            <w:pPr>
              <w:jc w:val="center"/>
              <w:rPr>
                <w:rFonts w:ascii="Verdana" w:eastAsia="Calibri" w:hAnsi="Verdana" w:cs="Arial"/>
                <w:b/>
                <w:sz w:val="18"/>
                <w:szCs w:val="18"/>
              </w:rPr>
            </w:pPr>
            <w:r w:rsidRPr="00B21566">
              <w:rPr>
                <w:rFonts w:ascii="Verdana" w:eastAsia="Calibri" w:hAnsi="Verdana" w:cs="Arial"/>
                <w:b/>
                <w:sz w:val="18"/>
              </w:rPr>
              <w:t>Entrega de resultados</w:t>
            </w:r>
          </w:p>
          <w:p w14:paraId="7E020F2F" w14:textId="77777777" w:rsidR="00661019" w:rsidRPr="000B6735" w:rsidRDefault="00661019" w:rsidP="00661019">
            <w:pPr>
              <w:spacing w:after="0" w:line="240" w:lineRule="auto"/>
              <w:jc w:val="center"/>
              <w:rPr>
                <w:rFonts w:ascii="Verdana" w:eastAsia="Calibri" w:hAnsi="Verdana" w:cs="Calibri"/>
                <w:bCs/>
                <w:sz w:val="18"/>
                <w:szCs w:val="18"/>
                <w:lang w:val="es-ES" w:eastAsia="es-ES"/>
              </w:rPr>
            </w:pPr>
          </w:p>
        </w:tc>
      </w:tr>
      <w:tr w:rsidR="00661019" w:rsidRPr="000B6735" w14:paraId="377FD755"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F663A71" w14:textId="374019E4"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FDCC72F" w14:textId="4E51212D"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2963" w:type="dxa"/>
            <w:tcBorders>
              <w:top w:val="single" w:sz="4" w:space="0" w:color="auto"/>
              <w:left w:val="single" w:sz="4" w:space="0" w:color="auto"/>
              <w:bottom w:val="single" w:sz="4" w:space="0" w:color="auto"/>
              <w:right w:val="single" w:sz="4" w:space="0" w:color="auto"/>
            </w:tcBorders>
          </w:tcPr>
          <w:p w14:paraId="33D23084"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19BF4A6" w14:textId="77777777" w:rsidR="00661019" w:rsidRPr="000B6735" w:rsidRDefault="00661019" w:rsidP="00661019">
            <w:pPr>
              <w:spacing w:after="0" w:line="240" w:lineRule="auto"/>
              <w:jc w:val="center"/>
              <w:rPr>
                <w:rFonts w:ascii="Verdana" w:eastAsia="Calibri" w:hAnsi="Verdana" w:cs="Arial"/>
                <w:b/>
                <w:sz w:val="24"/>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4E6BDD1" w14:textId="77777777" w:rsidR="00661019" w:rsidRPr="00B21566" w:rsidRDefault="00661019" w:rsidP="00661019">
            <w:pPr>
              <w:jc w:val="center"/>
              <w:rPr>
                <w:rFonts w:ascii="Verdana" w:eastAsia="Calibri" w:hAnsi="Verdana" w:cs="Arial"/>
                <w:b/>
              </w:rPr>
            </w:pPr>
          </w:p>
          <w:p w14:paraId="530CFBCD"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3424D17F" w14:textId="77777777" w:rsidR="00661019" w:rsidRPr="00B21566" w:rsidRDefault="00661019" w:rsidP="00661019">
            <w:pPr>
              <w:jc w:val="center"/>
              <w:rPr>
                <w:rFonts w:ascii="Verdana" w:eastAsia="Calibri" w:hAnsi="Verdana" w:cs="Arial"/>
                <w:b/>
                <w:color w:val="4F81BD"/>
                <w:sz w:val="18"/>
              </w:rPr>
            </w:pPr>
          </w:p>
          <w:p w14:paraId="70603FE3" w14:textId="0524F371" w:rsidR="00661019" w:rsidRPr="000B6735" w:rsidRDefault="00661019" w:rsidP="00661019">
            <w:pPr>
              <w:spacing w:after="0" w:line="240" w:lineRule="auto"/>
              <w:jc w:val="center"/>
              <w:rPr>
                <w:rFonts w:ascii="Verdana" w:eastAsia="Calibri" w:hAnsi="Verdana" w:cs="Arial"/>
                <w:b/>
                <w:sz w:val="18"/>
                <w:lang w:val="es-ES" w:eastAsia="es-ES"/>
              </w:rPr>
            </w:pPr>
          </w:p>
        </w:tc>
      </w:tr>
      <w:tr w:rsidR="00661019" w:rsidRPr="000B6735" w14:paraId="1C22F8EC"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3E74B910" w14:textId="5B426A9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18.</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EEC64D8" w14:textId="6B9FFB66"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2963" w:type="dxa"/>
            <w:tcBorders>
              <w:top w:val="single" w:sz="4" w:space="0" w:color="auto"/>
              <w:left w:val="single" w:sz="4" w:space="0" w:color="auto"/>
              <w:bottom w:val="single" w:sz="4" w:space="0" w:color="auto"/>
              <w:right w:val="single" w:sz="4" w:space="0" w:color="auto"/>
            </w:tcBorders>
          </w:tcPr>
          <w:p w14:paraId="6DE577A0"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172B2811" w14:textId="77777777" w:rsidR="00661019" w:rsidRPr="000B6735" w:rsidRDefault="00661019" w:rsidP="00661019">
            <w:pPr>
              <w:spacing w:after="0" w:line="240" w:lineRule="auto"/>
              <w:jc w:val="center"/>
              <w:rPr>
                <w:rFonts w:ascii="Verdana" w:eastAsia="Calibri" w:hAnsi="Verdana" w:cs="Arial"/>
                <w:b/>
                <w:color w:val="4F81BD"/>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DACE03A" w14:textId="6F3F2DF5" w:rsidR="00661019" w:rsidRPr="000B6735" w:rsidRDefault="00661019" w:rsidP="00661019">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1019" w:rsidRPr="000B6735" w14:paraId="3B1C1476"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4B44649" w14:textId="04A6413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12F91C1D" w14:textId="5999BDF3" w:rsidR="00661019" w:rsidRPr="000B6735" w:rsidRDefault="00661019" w:rsidP="00661019">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2963" w:type="dxa"/>
            <w:tcBorders>
              <w:top w:val="single" w:sz="4" w:space="0" w:color="auto"/>
              <w:left w:val="single" w:sz="4" w:space="0" w:color="auto"/>
              <w:bottom w:val="single" w:sz="4" w:space="0" w:color="auto"/>
              <w:right w:val="single" w:sz="4" w:space="0" w:color="auto"/>
            </w:tcBorders>
          </w:tcPr>
          <w:p w14:paraId="79B843D9"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2D0FC854"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5D308B6" w14:textId="77777777" w:rsidR="00661019" w:rsidRDefault="00661019" w:rsidP="00661019">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6C021FEE" w14:textId="77777777" w:rsidR="00661019" w:rsidRDefault="00661019" w:rsidP="00661019">
            <w:pPr>
              <w:tabs>
                <w:tab w:val="left" w:pos="0"/>
              </w:tabs>
              <w:jc w:val="center"/>
              <w:rPr>
                <w:rFonts w:ascii="Verdana" w:eastAsia="Calibri" w:hAnsi="Verdana" w:cs="Arial"/>
                <w:b/>
                <w:sz w:val="18"/>
              </w:rPr>
            </w:pPr>
          </w:p>
          <w:p w14:paraId="288FEA4B"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r w:rsidRPr="00B21566">
              <w:rPr>
                <w:rFonts w:ascii="Verdana" w:eastAsia="Calibri" w:hAnsi="Verdana" w:cs="Verdana"/>
                <w:b/>
                <w:bCs/>
                <w:color w:val="000000"/>
                <w:sz w:val="18"/>
                <w:szCs w:val="18"/>
                <w:lang w:eastAsia="es-CR"/>
              </w:rPr>
              <w:t>Lista de estudiantes para la estrategia de promoción. Ent</w:t>
            </w:r>
            <w:r>
              <w:rPr>
                <w:rFonts w:ascii="Verdana" w:eastAsia="Calibri" w:hAnsi="Verdana" w:cs="Verdana"/>
                <w:b/>
                <w:bCs/>
                <w:color w:val="000000"/>
                <w:sz w:val="18"/>
                <w:szCs w:val="18"/>
                <w:lang w:eastAsia="es-CR"/>
              </w:rPr>
              <w:t>regar información a estudiantes.</w:t>
            </w:r>
          </w:p>
          <w:p w14:paraId="341C0A66" w14:textId="77777777" w:rsidR="00661019" w:rsidRDefault="00661019" w:rsidP="00661019">
            <w:pPr>
              <w:autoSpaceDE w:val="0"/>
              <w:autoSpaceDN w:val="0"/>
              <w:adjustRightInd w:val="0"/>
              <w:jc w:val="center"/>
              <w:rPr>
                <w:rFonts w:ascii="Verdana" w:eastAsia="Calibri" w:hAnsi="Verdana" w:cs="Verdana"/>
                <w:b/>
                <w:bCs/>
                <w:color w:val="000000"/>
                <w:sz w:val="18"/>
                <w:szCs w:val="18"/>
                <w:lang w:eastAsia="es-CR"/>
              </w:rPr>
            </w:pPr>
          </w:p>
          <w:p w14:paraId="6DCBB643" w14:textId="549684F3" w:rsidR="00661019" w:rsidRPr="005C274E" w:rsidRDefault="00661019" w:rsidP="005C274E">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CC3FC4">
              <w:rPr>
                <w:rFonts w:ascii="Verdana" w:eastAsia="Calibri" w:hAnsi="Verdana" w:cs="Verdana"/>
                <w:b/>
                <w:bCs/>
                <w:color w:val="4F81BD"/>
                <w:sz w:val="18"/>
                <w:szCs w:val="18"/>
                <w:lang w:eastAsia="es-CR"/>
              </w:rPr>
              <w:t>4</w:t>
            </w:r>
          </w:p>
        </w:tc>
      </w:tr>
      <w:tr w:rsidR="00661019" w:rsidRPr="000B6735" w14:paraId="5945EAE4"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0D50A116" w14:textId="30B428F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20.</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69407054" w14:textId="0A944B33"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68222E37"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0253DCCF"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664AA918" w14:textId="41C5B722" w:rsidR="00661019" w:rsidRPr="005C274E" w:rsidRDefault="00661019" w:rsidP="005C274E">
            <w:pPr>
              <w:jc w:val="center"/>
              <w:rPr>
                <w:rFonts w:ascii="Verdana" w:eastAsia="Calibri" w:hAnsi="Verdana" w:cs="Arial"/>
                <w:b/>
                <w:sz w:val="18"/>
              </w:rPr>
            </w:pPr>
            <w:r>
              <w:rPr>
                <w:rFonts w:ascii="Verdana" w:eastAsia="Calibri" w:hAnsi="Verdana" w:cs="Arial"/>
                <w:b/>
                <w:u w:val="single"/>
              </w:rPr>
              <w:t>Matrícula II semestre 2024</w:t>
            </w:r>
          </w:p>
        </w:tc>
      </w:tr>
      <w:tr w:rsidR="00661019" w:rsidRPr="000B6735" w14:paraId="101F2B22" w14:textId="77777777" w:rsidTr="00661019">
        <w:trPr>
          <w:trHeight w:val="775"/>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7C9D1B5E" w14:textId="521E66B7"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lastRenderedPageBreak/>
              <w:t>21.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22FDDC9" w14:textId="735760D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7A2AA9DC" w14:textId="77777777" w:rsidR="00661019" w:rsidRDefault="00661019" w:rsidP="00661019">
            <w:pPr>
              <w:tabs>
                <w:tab w:val="left" w:pos="0"/>
              </w:tabs>
              <w:jc w:val="center"/>
              <w:rPr>
                <w:rFonts w:ascii="Verdana" w:eastAsia="Calibri" w:hAnsi="Verdana" w:cs="Arial"/>
                <w:b/>
                <w:sz w:val="18"/>
              </w:rPr>
            </w:pPr>
          </w:p>
          <w:p w14:paraId="51C35F12" w14:textId="77777777" w:rsidR="00661019" w:rsidRDefault="00661019" w:rsidP="00661019">
            <w:pPr>
              <w:tabs>
                <w:tab w:val="left" w:pos="0"/>
              </w:tabs>
              <w:jc w:val="center"/>
              <w:rPr>
                <w:rFonts w:ascii="Verdana" w:eastAsia="Calibri" w:hAnsi="Verdana" w:cs="Arial"/>
                <w:b/>
                <w:sz w:val="18"/>
              </w:rPr>
            </w:pPr>
          </w:p>
          <w:p w14:paraId="1202EC08" w14:textId="77777777" w:rsidR="00661019" w:rsidRPr="00B21566" w:rsidRDefault="00661019" w:rsidP="00661019">
            <w:pPr>
              <w:tabs>
                <w:tab w:val="left" w:pos="0"/>
              </w:tabs>
              <w:jc w:val="center"/>
              <w:rPr>
                <w:rFonts w:ascii="Verdana" w:eastAsia="Calibri" w:hAnsi="Verdana" w:cs="Arial"/>
                <w:b/>
                <w:sz w:val="18"/>
              </w:rPr>
            </w:pPr>
          </w:p>
          <w:p w14:paraId="715C2C94"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33B691A3" w14:textId="77777777" w:rsidR="00661019" w:rsidRPr="00661019" w:rsidRDefault="00661019" w:rsidP="00661019">
            <w:pPr>
              <w:rPr>
                <w:rFonts w:ascii="Verdana" w:eastAsia="Calibri" w:hAnsi="Verdana" w:cs="Arial"/>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7D078149" w14:textId="77777777" w:rsidR="00661019" w:rsidRDefault="00661019" w:rsidP="00661019">
            <w:pPr>
              <w:tabs>
                <w:tab w:val="left" w:pos="0"/>
              </w:tabs>
              <w:jc w:val="center"/>
              <w:rPr>
                <w:rFonts w:ascii="Verdana" w:eastAsia="Calibri" w:hAnsi="Verdana" w:cs="Arial"/>
                <w:b/>
                <w:sz w:val="18"/>
              </w:rPr>
            </w:pPr>
          </w:p>
          <w:p w14:paraId="0CEA35D0" w14:textId="3ED30DD0" w:rsidR="00661019" w:rsidRPr="005C274E" w:rsidRDefault="00661019" w:rsidP="005C274E">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r w:rsidR="00661019" w:rsidRPr="000B6735" w14:paraId="246695C1" w14:textId="77777777" w:rsidTr="00661019">
        <w:trPr>
          <w:trHeight w:val="657"/>
        </w:trPr>
        <w:tc>
          <w:tcPr>
            <w:tcW w:w="1414" w:type="dxa"/>
            <w:tcBorders>
              <w:top w:val="single" w:sz="4" w:space="0" w:color="auto"/>
              <w:left w:val="single" w:sz="4" w:space="0" w:color="auto"/>
              <w:bottom w:val="single" w:sz="4" w:space="0" w:color="auto"/>
              <w:right w:val="single" w:sz="4" w:space="0" w:color="auto"/>
            </w:tcBorders>
            <w:shd w:val="clear" w:color="auto" w:fill="D9D9D9"/>
          </w:tcPr>
          <w:p w14:paraId="4E166015" w14:textId="15259C64" w:rsidR="00661019" w:rsidRDefault="00661019" w:rsidP="00661019">
            <w:pPr>
              <w:spacing w:after="0" w:line="240" w:lineRule="auto"/>
              <w:jc w:val="center"/>
              <w:rPr>
                <w:rFonts w:ascii="Verdana" w:eastAsia="Calibri" w:hAnsi="Verdana" w:cs="Arial"/>
                <w:b/>
                <w:sz w:val="18"/>
              </w:rPr>
            </w:pPr>
            <w:r>
              <w:rPr>
                <w:rFonts w:ascii="Verdana" w:eastAsia="Calibri" w:hAnsi="Verdana" w:cs="Arial"/>
                <w:b/>
                <w:sz w:val="18"/>
              </w:rPr>
              <w:t>22.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5EED659E" w14:textId="77777777" w:rsidR="00661019" w:rsidRPr="00B21566" w:rsidRDefault="00661019" w:rsidP="00661019">
            <w:pPr>
              <w:jc w:val="center"/>
              <w:rPr>
                <w:rFonts w:ascii="Verdana" w:eastAsia="Calibri" w:hAnsi="Verdana" w:cs="Arial"/>
                <w:b/>
                <w:sz w:val="18"/>
              </w:rPr>
            </w:pPr>
          </w:p>
          <w:p w14:paraId="54604E91" w14:textId="77777777" w:rsidR="00661019" w:rsidRPr="00B21566" w:rsidRDefault="00661019" w:rsidP="00661019">
            <w:pPr>
              <w:jc w:val="center"/>
              <w:rPr>
                <w:rFonts w:ascii="Verdana" w:eastAsia="Calibri" w:hAnsi="Verdana" w:cs="Arial"/>
                <w:b/>
                <w:sz w:val="18"/>
              </w:rPr>
            </w:pPr>
            <w:r>
              <w:rPr>
                <w:rFonts w:ascii="Verdana" w:eastAsia="Calibri" w:hAnsi="Verdana" w:cs="Arial"/>
                <w:b/>
                <w:sz w:val="18"/>
              </w:rPr>
              <w:t>8 al 14 de julio</w:t>
            </w:r>
          </w:p>
          <w:p w14:paraId="4B70DCD8" w14:textId="77777777" w:rsidR="00661019" w:rsidRDefault="00661019" w:rsidP="00661019">
            <w:pPr>
              <w:spacing w:after="0" w:line="240" w:lineRule="auto"/>
              <w:jc w:val="center"/>
              <w:rPr>
                <w:rFonts w:ascii="Verdana" w:eastAsia="Calibri" w:hAnsi="Verdana" w:cs="Arial"/>
                <w:b/>
                <w:sz w:val="18"/>
              </w:rPr>
            </w:pPr>
          </w:p>
        </w:tc>
        <w:tc>
          <w:tcPr>
            <w:tcW w:w="2963" w:type="dxa"/>
            <w:tcBorders>
              <w:top w:val="single" w:sz="4" w:space="0" w:color="auto"/>
              <w:left w:val="single" w:sz="4" w:space="0" w:color="auto"/>
              <w:bottom w:val="single" w:sz="4" w:space="0" w:color="auto"/>
              <w:right w:val="single" w:sz="4" w:space="0" w:color="auto"/>
            </w:tcBorders>
            <w:shd w:val="clear" w:color="auto" w:fill="auto"/>
          </w:tcPr>
          <w:p w14:paraId="0DB2E74C" w14:textId="77777777" w:rsidR="00661019" w:rsidRPr="00B21566" w:rsidRDefault="00661019" w:rsidP="00661019">
            <w:pPr>
              <w:tabs>
                <w:tab w:val="left" w:pos="0"/>
              </w:tabs>
              <w:jc w:val="center"/>
              <w:rPr>
                <w:rFonts w:ascii="Verdana" w:eastAsia="Calibri" w:hAnsi="Verdana" w:cs="Arial"/>
                <w:b/>
                <w:sz w:val="18"/>
              </w:rPr>
            </w:pPr>
          </w:p>
          <w:p w14:paraId="43D534CB" w14:textId="77777777" w:rsidR="00661019" w:rsidRPr="000B6735" w:rsidRDefault="00661019" w:rsidP="00661019">
            <w:pPr>
              <w:jc w:val="center"/>
              <w:rPr>
                <w:rFonts w:ascii="Verdana" w:eastAsia="Calibri" w:hAnsi="Verdana" w:cs="Arial"/>
                <w:b/>
                <w:sz w:val="18"/>
                <w:lang w:val="es-ES" w:eastAsia="es-ES"/>
              </w:rPr>
            </w:pPr>
          </w:p>
        </w:tc>
        <w:tc>
          <w:tcPr>
            <w:tcW w:w="3217" w:type="dxa"/>
            <w:tcBorders>
              <w:top w:val="single" w:sz="4" w:space="0" w:color="auto"/>
              <w:left w:val="single" w:sz="4" w:space="0" w:color="auto"/>
              <w:bottom w:val="single" w:sz="4" w:space="0" w:color="auto"/>
              <w:right w:val="single" w:sz="4" w:space="0" w:color="auto"/>
            </w:tcBorders>
          </w:tcPr>
          <w:p w14:paraId="65571FEB" w14:textId="77777777" w:rsidR="00661019" w:rsidRPr="000B6735" w:rsidRDefault="00661019" w:rsidP="00661019">
            <w:pPr>
              <w:spacing w:after="0" w:line="240" w:lineRule="auto"/>
              <w:jc w:val="center"/>
              <w:rPr>
                <w:rFonts w:ascii="Verdana" w:eastAsia="Calibri" w:hAnsi="Verdana" w:cs="Arial"/>
                <w:b/>
                <w:sz w:val="18"/>
                <w:lang w:val="es-ES" w:eastAsia="es-ES"/>
              </w:rPr>
            </w:pPr>
          </w:p>
        </w:tc>
        <w:tc>
          <w:tcPr>
            <w:tcW w:w="3910" w:type="dxa"/>
            <w:tcBorders>
              <w:top w:val="single" w:sz="4" w:space="0" w:color="auto"/>
              <w:left w:val="single" w:sz="4" w:space="0" w:color="auto"/>
              <w:bottom w:val="single" w:sz="4" w:space="0" w:color="auto"/>
              <w:right w:val="single" w:sz="4" w:space="0" w:color="auto"/>
            </w:tcBorders>
            <w:shd w:val="clear" w:color="auto" w:fill="auto"/>
          </w:tcPr>
          <w:p w14:paraId="53420B52" w14:textId="77777777" w:rsidR="00661019" w:rsidRPr="00B21566" w:rsidRDefault="00661019" w:rsidP="00661019">
            <w:pPr>
              <w:tabs>
                <w:tab w:val="left" w:pos="0"/>
              </w:tabs>
              <w:jc w:val="center"/>
              <w:rPr>
                <w:rFonts w:ascii="Verdana" w:eastAsia="Calibri" w:hAnsi="Verdana" w:cs="Arial"/>
                <w:b/>
                <w:sz w:val="18"/>
              </w:rPr>
            </w:pPr>
          </w:p>
          <w:p w14:paraId="5A7061D9" w14:textId="34907274" w:rsidR="00661019" w:rsidRPr="00A55204" w:rsidRDefault="00661019" w:rsidP="00A55204">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bookmarkEnd w:id="7"/>
    </w:tbl>
    <w:p w14:paraId="1EC507F2" w14:textId="5D1F57BE" w:rsidR="005C274E" w:rsidRDefault="005C274E" w:rsidP="0036637C">
      <w:pPr>
        <w:spacing w:after="0" w:line="240" w:lineRule="auto"/>
        <w:rPr>
          <w:rFonts w:ascii="Calibri" w:eastAsia="Calibri" w:hAnsi="Calibri" w:cs="Calibri"/>
          <w:b/>
          <w:sz w:val="32"/>
          <w:szCs w:val="32"/>
          <w:lang w:eastAsia="es-ES"/>
        </w:rPr>
        <w:sectPr w:rsidR="005C274E" w:rsidSect="000B6735">
          <w:footerReference w:type="default" r:id="rId38"/>
          <w:pgSz w:w="15840" w:h="12240" w:orient="landscape"/>
          <w:pgMar w:top="1701" w:right="1417" w:bottom="1701" w:left="1417" w:header="708" w:footer="708" w:gutter="0"/>
          <w:cols w:space="708"/>
          <w:docGrid w:linePitch="360"/>
        </w:sectPr>
      </w:pPr>
    </w:p>
    <w:p w14:paraId="444F8F31" w14:textId="21C1414E" w:rsidR="00C37663" w:rsidRDefault="00912128" w:rsidP="00C37663">
      <w:pPr>
        <w:spacing w:after="0" w:line="240" w:lineRule="auto"/>
        <w:jc w:val="center"/>
        <w:rPr>
          <w:rFonts w:ascii="Calibri" w:eastAsia="Calibri" w:hAnsi="Calibri" w:cs="Calibri"/>
          <w:b/>
          <w:color w:val="2E74B5" w:themeColor="accent1" w:themeShade="BF"/>
          <w:sz w:val="96"/>
          <w:szCs w:val="96"/>
          <w:lang w:eastAsia="es-ES"/>
        </w:rPr>
      </w:pPr>
      <w:r>
        <w:rPr>
          <w:noProof/>
        </w:rPr>
        <w:lastRenderedPageBreak/>
        <w:drawing>
          <wp:anchor distT="0" distB="0" distL="114300" distR="114300" simplePos="0" relativeHeight="251684864" behindDoc="0" locked="0" layoutInCell="1" allowOverlap="1" wp14:anchorId="457C1A28" wp14:editId="0DF30EC0">
            <wp:simplePos x="0" y="0"/>
            <wp:positionH relativeFrom="margin">
              <wp:align>right</wp:align>
            </wp:positionH>
            <wp:positionV relativeFrom="topMargin">
              <wp:align>bottom</wp:align>
            </wp:positionV>
            <wp:extent cx="1093470" cy="824865"/>
            <wp:effectExtent l="0" t="0" r="0" b="0"/>
            <wp:wrapSquare wrapText="bothSides"/>
            <wp:docPr id="2065755588"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55588" name="Imagen 8"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3470" cy="824865"/>
                    </a:xfrm>
                    <a:prstGeom prst="rect">
                      <a:avLst/>
                    </a:prstGeom>
                    <a:noFill/>
                  </pic:spPr>
                </pic:pic>
              </a:graphicData>
            </a:graphic>
            <wp14:sizeRelH relativeFrom="page">
              <wp14:pctWidth>0</wp14:pctWidth>
            </wp14:sizeRelH>
            <wp14:sizeRelV relativeFrom="page">
              <wp14:pctHeight>0</wp14:pctHeight>
            </wp14:sizeRelV>
          </wp:anchor>
        </w:drawing>
      </w:r>
      <w:r w:rsidR="00C37663" w:rsidRPr="00E726E1">
        <w:rPr>
          <w:rFonts w:ascii="Calibri" w:eastAsia="Calibri" w:hAnsi="Calibri" w:cs="Calibri"/>
          <w:b/>
          <w:color w:val="2E74B5" w:themeColor="accent1" w:themeShade="BF"/>
          <w:sz w:val="96"/>
          <w:szCs w:val="96"/>
          <w:lang w:eastAsia="es-ES"/>
        </w:rPr>
        <w:t>TAREAS</w:t>
      </w:r>
    </w:p>
    <w:p w14:paraId="3B351DF9" w14:textId="77777777" w:rsidR="00C37663" w:rsidRPr="00E726E1" w:rsidRDefault="00C37663" w:rsidP="00C37663">
      <w:pPr>
        <w:spacing w:after="0" w:line="240" w:lineRule="auto"/>
        <w:jc w:val="center"/>
        <w:rPr>
          <w:rFonts w:ascii="Calibri" w:eastAsia="Calibri" w:hAnsi="Calibri" w:cs="Calibri"/>
          <w:b/>
          <w:color w:val="2E74B5" w:themeColor="accent1" w:themeShade="BF"/>
          <w:sz w:val="96"/>
          <w:szCs w:val="96"/>
          <w:lang w:eastAsia="es-ES"/>
        </w:rPr>
      </w:pPr>
    </w:p>
    <w:p w14:paraId="7FCBA4C2" w14:textId="05D4D727" w:rsidR="00C37663" w:rsidRPr="00E726E1" w:rsidRDefault="00102558" w:rsidP="00C37663">
      <w:pPr>
        <w:spacing w:after="0" w:line="240" w:lineRule="auto"/>
        <w:jc w:val="center"/>
        <w:rPr>
          <w:rFonts w:ascii="Calibri" w:eastAsia="Calibri" w:hAnsi="Calibri" w:cs="Calibri"/>
          <w:b/>
          <w:color w:val="2E74B5" w:themeColor="accent1" w:themeShade="BF"/>
          <w:sz w:val="96"/>
          <w:szCs w:val="96"/>
          <w:lang w:eastAsia="es-ES"/>
        </w:rPr>
      </w:pPr>
      <w:r>
        <w:rPr>
          <w:rFonts w:ascii="Calibri" w:eastAsia="Calibri" w:hAnsi="Calibri" w:cs="Calibri"/>
          <w:b/>
          <w:color w:val="2E74B5" w:themeColor="accent1" w:themeShade="BF"/>
          <w:sz w:val="96"/>
          <w:szCs w:val="96"/>
          <w:lang w:eastAsia="es-ES"/>
        </w:rPr>
        <w:t>CIENCIAS</w:t>
      </w:r>
      <w:r w:rsidR="00C37663" w:rsidRPr="00E726E1">
        <w:rPr>
          <w:rFonts w:ascii="Calibri" w:eastAsia="Calibri" w:hAnsi="Calibri" w:cs="Calibri"/>
          <w:b/>
          <w:color w:val="2E74B5" w:themeColor="accent1" w:themeShade="BF"/>
          <w:sz w:val="96"/>
          <w:szCs w:val="96"/>
          <w:lang w:eastAsia="es-ES"/>
        </w:rPr>
        <w:t xml:space="preserve"> </w:t>
      </w:r>
      <w:r>
        <w:rPr>
          <w:rFonts w:ascii="Calibri" w:eastAsia="Calibri" w:hAnsi="Calibri" w:cs="Calibri"/>
          <w:b/>
          <w:color w:val="2E74B5" w:themeColor="accent1" w:themeShade="BF"/>
          <w:sz w:val="96"/>
          <w:szCs w:val="96"/>
          <w:lang w:eastAsia="es-ES"/>
        </w:rPr>
        <w:t>OCTAVO</w:t>
      </w:r>
    </w:p>
    <w:p w14:paraId="427C955F" w14:textId="77777777" w:rsidR="00C37663" w:rsidRPr="00E726E1" w:rsidRDefault="00C37663" w:rsidP="00C37663">
      <w:pPr>
        <w:spacing w:after="0" w:line="240" w:lineRule="auto"/>
        <w:jc w:val="center"/>
        <w:rPr>
          <w:rFonts w:ascii="Calibri" w:eastAsia="Calibri" w:hAnsi="Calibri" w:cs="Calibri"/>
          <w:b/>
          <w:color w:val="2E74B5" w:themeColor="accent1" w:themeShade="BF"/>
          <w:sz w:val="96"/>
          <w:szCs w:val="96"/>
          <w:lang w:eastAsia="es-ES"/>
        </w:rPr>
      </w:pPr>
    </w:p>
    <w:p w14:paraId="407B30C2" w14:textId="77777777" w:rsidR="00C37663" w:rsidRPr="00E726E1" w:rsidRDefault="00C37663" w:rsidP="00C37663">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PRIMER SEMESTRE</w:t>
      </w:r>
    </w:p>
    <w:p w14:paraId="510A54BF" w14:textId="77777777" w:rsidR="00C37663" w:rsidRPr="00E726E1" w:rsidRDefault="00C37663" w:rsidP="00C37663">
      <w:pPr>
        <w:spacing w:after="0" w:line="240" w:lineRule="auto"/>
        <w:jc w:val="center"/>
        <w:rPr>
          <w:rFonts w:ascii="Calibri" w:eastAsia="Calibri" w:hAnsi="Calibri" w:cs="Calibri"/>
          <w:b/>
          <w:color w:val="2E74B5" w:themeColor="accent1" w:themeShade="BF"/>
          <w:sz w:val="96"/>
          <w:szCs w:val="96"/>
          <w:lang w:eastAsia="es-ES"/>
        </w:rPr>
      </w:pPr>
    </w:p>
    <w:p w14:paraId="14620E2A" w14:textId="3D6FE7E4" w:rsidR="00C37663" w:rsidRDefault="00C37663" w:rsidP="00C37663">
      <w:pPr>
        <w:spacing w:after="0" w:line="240" w:lineRule="auto"/>
        <w:jc w:val="center"/>
        <w:rPr>
          <w:rFonts w:ascii="Calibri" w:eastAsia="Calibri" w:hAnsi="Calibri" w:cs="Calibri"/>
          <w:b/>
          <w:color w:val="2E74B5" w:themeColor="accent1" w:themeShade="BF"/>
          <w:sz w:val="96"/>
          <w:szCs w:val="96"/>
          <w:lang w:eastAsia="es-ES"/>
        </w:rPr>
      </w:pPr>
      <w:r w:rsidRPr="00E726E1">
        <w:rPr>
          <w:rFonts w:ascii="Calibri" w:eastAsia="Calibri" w:hAnsi="Calibri" w:cs="Calibri"/>
          <w:b/>
          <w:color w:val="2E74B5" w:themeColor="accent1" w:themeShade="BF"/>
          <w:sz w:val="96"/>
          <w:szCs w:val="96"/>
          <w:lang w:eastAsia="es-ES"/>
        </w:rPr>
        <w:t>2024</w:t>
      </w:r>
    </w:p>
    <w:p w14:paraId="64C713CD" w14:textId="10C60E85" w:rsidR="00C37663" w:rsidRDefault="00C37663">
      <w:pPr>
        <w:rPr>
          <w:sz w:val="24"/>
          <w:szCs w:val="24"/>
        </w:rPr>
      </w:pPr>
    </w:p>
    <w:p w14:paraId="7AB8C150" w14:textId="77777777" w:rsidR="00C37663" w:rsidRDefault="00C37663" w:rsidP="005C274E">
      <w:pPr>
        <w:jc w:val="center"/>
        <w:rPr>
          <w:sz w:val="24"/>
          <w:szCs w:val="24"/>
        </w:rPr>
      </w:pPr>
    </w:p>
    <w:p w14:paraId="6AB843B1" w14:textId="77777777" w:rsidR="00C37663" w:rsidRDefault="00C37663" w:rsidP="005C274E">
      <w:pPr>
        <w:jc w:val="center"/>
        <w:rPr>
          <w:sz w:val="24"/>
          <w:szCs w:val="24"/>
        </w:rPr>
      </w:pPr>
    </w:p>
    <w:p w14:paraId="22844916" w14:textId="77777777" w:rsidR="00C37663" w:rsidRDefault="00C37663" w:rsidP="005C274E">
      <w:pPr>
        <w:jc w:val="center"/>
        <w:rPr>
          <w:sz w:val="24"/>
          <w:szCs w:val="24"/>
        </w:rPr>
      </w:pPr>
    </w:p>
    <w:p w14:paraId="0F16ECE4" w14:textId="77777777" w:rsidR="00C37663" w:rsidRDefault="00C37663" w:rsidP="005C274E">
      <w:pPr>
        <w:jc w:val="center"/>
        <w:rPr>
          <w:sz w:val="24"/>
          <w:szCs w:val="24"/>
        </w:rPr>
      </w:pPr>
    </w:p>
    <w:p w14:paraId="4C147410" w14:textId="77777777" w:rsidR="00C37663" w:rsidRDefault="00C37663" w:rsidP="005C274E">
      <w:pPr>
        <w:jc w:val="center"/>
        <w:rPr>
          <w:sz w:val="24"/>
          <w:szCs w:val="24"/>
        </w:rPr>
      </w:pPr>
    </w:p>
    <w:p w14:paraId="175D7115" w14:textId="77777777" w:rsidR="00C37663" w:rsidRDefault="00C37663" w:rsidP="005C274E">
      <w:pPr>
        <w:jc w:val="center"/>
        <w:rPr>
          <w:sz w:val="24"/>
          <w:szCs w:val="24"/>
        </w:rPr>
      </w:pPr>
    </w:p>
    <w:p w14:paraId="6CF8F54F" w14:textId="77777777" w:rsidR="00C37663" w:rsidRDefault="00C37663" w:rsidP="005C274E">
      <w:pPr>
        <w:jc w:val="center"/>
        <w:rPr>
          <w:sz w:val="24"/>
          <w:szCs w:val="24"/>
        </w:rPr>
      </w:pPr>
    </w:p>
    <w:p w14:paraId="2B24E2BA" w14:textId="306D934E" w:rsidR="00912128" w:rsidRDefault="00912128" w:rsidP="005C274E">
      <w:pPr>
        <w:jc w:val="center"/>
        <w:rPr>
          <w:noProof/>
        </w:rPr>
      </w:pPr>
    </w:p>
    <w:p w14:paraId="3C63FDDF" w14:textId="77777777" w:rsidR="00912128" w:rsidRDefault="00912128" w:rsidP="005C274E">
      <w:pPr>
        <w:jc w:val="center"/>
        <w:rPr>
          <w:sz w:val="24"/>
          <w:szCs w:val="24"/>
        </w:rPr>
      </w:pPr>
    </w:p>
    <w:p w14:paraId="6F2FA50F" w14:textId="523BC095" w:rsidR="005C274E" w:rsidRPr="00675757" w:rsidRDefault="00912128" w:rsidP="005C274E">
      <w:pPr>
        <w:jc w:val="center"/>
        <w:rPr>
          <w:sz w:val="24"/>
          <w:szCs w:val="24"/>
        </w:rPr>
      </w:pPr>
      <w:r>
        <w:rPr>
          <w:noProof/>
        </w:rPr>
        <w:lastRenderedPageBreak/>
        <w:drawing>
          <wp:anchor distT="0" distB="0" distL="114300" distR="114300" simplePos="0" relativeHeight="251727872" behindDoc="1" locked="0" layoutInCell="1" allowOverlap="1" wp14:anchorId="558A7675" wp14:editId="5957EF9D">
            <wp:simplePos x="0" y="0"/>
            <wp:positionH relativeFrom="margin">
              <wp:align>left</wp:align>
            </wp:positionH>
            <wp:positionV relativeFrom="paragraph">
              <wp:posOffset>-686435</wp:posOffset>
            </wp:positionV>
            <wp:extent cx="3425190" cy="676275"/>
            <wp:effectExtent l="0" t="0" r="3810" b="9525"/>
            <wp:wrapNone/>
            <wp:docPr id="14"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0" locked="0" layoutInCell="1" allowOverlap="1" wp14:anchorId="6EE78D11" wp14:editId="4F927C27">
            <wp:simplePos x="0" y="0"/>
            <wp:positionH relativeFrom="margin">
              <wp:align>right</wp:align>
            </wp:positionH>
            <wp:positionV relativeFrom="topMargin">
              <wp:align>bottom</wp:align>
            </wp:positionV>
            <wp:extent cx="1093470" cy="824865"/>
            <wp:effectExtent l="0" t="0" r="0" b="0"/>
            <wp:wrapSquare wrapText="bothSides"/>
            <wp:docPr id="20"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55588" name="Imagen 8"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3470" cy="824865"/>
                    </a:xfrm>
                    <a:prstGeom prst="rect">
                      <a:avLst/>
                    </a:prstGeom>
                    <a:noFill/>
                  </pic:spPr>
                </pic:pic>
              </a:graphicData>
            </a:graphic>
            <wp14:sizeRelH relativeFrom="page">
              <wp14:pctWidth>0</wp14:pctWidth>
            </wp14:sizeRelH>
            <wp14:sizeRelV relativeFrom="page">
              <wp14:pctHeight>0</wp14:pctHeight>
            </wp14:sizeRelV>
          </wp:anchor>
        </w:drawing>
      </w:r>
      <w:r w:rsidR="005C274E" w:rsidRPr="00675757">
        <w:rPr>
          <w:sz w:val="24"/>
          <w:szCs w:val="24"/>
        </w:rPr>
        <w:t>Colegio Nacional de Educación a Distancia</w:t>
      </w:r>
    </w:p>
    <w:p w14:paraId="11DC2E42" w14:textId="11E989E1" w:rsidR="005C274E" w:rsidRPr="00675757" w:rsidRDefault="005C274E" w:rsidP="005C274E">
      <w:pPr>
        <w:pStyle w:val="Default"/>
        <w:spacing w:line="360" w:lineRule="auto"/>
        <w:jc w:val="center"/>
        <w:rPr>
          <w:rFonts w:asciiTheme="minorHAnsi" w:hAnsiTheme="minorHAnsi"/>
        </w:rPr>
      </w:pPr>
      <w:r w:rsidRPr="00675757">
        <w:rPr>
          <w:rFonts w:asciiTheme="minorHAnsi" w:hAnsiTheme="minorHAnsi"/>
        </w:rPr>
        <w:t>Sede _______</w:t>
      </w:r>
    </w:p>
    <w:p w14:paraId="46E74C8E" w14:textId="77777777" w:rsidR="005C274E" w:rsidRPr="00675757" w:rsidRDefault="005C274E" w:rsidP="005C274E">
      <w:pPr>
        <w:pStyle w:val="Default"/>
        <w:spacing w:line="360" w:lineRule="auto"/>
        <w:jc w:val="center"/>
        <w:rPr>
          <w:rFonts w:asciiTheme="minorHAnsi" w:hAnsiTheme="minorHAnsi"/>
        </w:rPr>
      </w:pPr>
      <w:r w:rsidRPr="00675757">
        <w:rPr>
          <w:rFonts w:asciiTheme="minorHAnsi" w:hAnsiTheme="minorHAnsi"/>
        </w:rPr>
        <w:t>Nombre del estudiante:</w:t>
      </w:r>
    </w:p>
    <w:p w14:paraId="3270AE5E" w14:textId="77777777" w:rsidR="005C274E" w:rsidRPr="00675757" w:rsidRDefault="005C274E" w:rsidP="005C274E">
      <w:pPr>
        <w:pStyle w:val="Default"/>
        <w:spacing w:line="360" w:lineRule="auto"/>
        <w:jc w:val="center"/>
        <w:rPr>
          <w:rFonts w:asciiTheme="minorHAnsi" w:hAnsiTheme="minorHAnsi"/>
          <w:sz w:val="22"/>
          <w:szCs w:val="22"/>
        </w:rPr>
      </w:pPr>
    </w:p>
    <w:p w14:paraId="27DE0A44"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_______________________</w:t>
      </w:r>
    </w:p>
    <w:p w14:paraId="0C4A1DFA"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Número de cédula:</w:t>
      </w:r>
      <w:r w:rsidRPr="00675757">
        <w:rPr>
          <w:rFonts w:asciiTheme="minorHAnsi" w:hAnsiTheme="minorHAnsi"/>
          <w:noProof/>
        </w:rPr>
        <w:t xml:space="preserve"> </w:t>
      </w:r>
      <w:r w:rsidRPr="00675757">
        <w:rPr>
          <w:rFonts w:asciiTheme="minorHAnsi" w:hAnsiTheme="minorHAnsi"/>
          <w:noProof/>
        </w:rPr>
        <w:drawing>
          <wp:anchor distT="0" distB="0" distL="114300" distR="114300" simplePos="0" relativeHeight="251686912" behindDoc="0" locked="0" layoutInCell="1" allowOverlap="1" wp14:anchorId="486977A4" wp14:editId="111FA0A1">
            <wp:simplePos x="0" y="0"/>
            <wp:positionH relativeFrom="margin">
              <wp:posOffset>7806055</wp:posOffset>
            </wp:positionH>
            <wp:positionV relativeFrom="margin">
              <wp:posOffset>1155065</wp:posOffset>
            </wp:positionV>
            <wp:extent cx="1343025" cy="1007110"/>
            <wp:effectExtent l="0" t="0" r="9525" b="2540"/>
            <wp:wrapNone/>
            <wp:docPr id="1527030765" name="Imagen 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7030765" name="Imagen 6"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126CB685"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_______________________</w:t>
      </w:r>
    </w:p>
    <w:p w14:paraId="6FA2D6B8" w14:textId="77777777" w:rsidR="005C274E" w:rsidRPr="00675757" w:rsidRDefault="005C274E" w:rsidP="005C274E">
      <w:pPr>
        <w:pStyle w:val="Default"/>
        <w:spacing w:line="360" w:lineRule="auto"/>
        <w:jc w:val="center"/>
        <w:rPr>
          <w:rFonts w:asciiTheme="minorHAnsi" w:hAnsiTheme="minorHAnsi"/>
          <w:sz w:val="22"/>
          <w:szCs w:val="22"/>
        </w:rPr>
      </w:pPr>
    </w:p>
    <w:p w14:paraId="551438D8"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Sección:</w:t>
      </w:r>
    </w:p>
    <w:p w14:paraId="03D594CF"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w:t>
      </w:r>
    </w:p>
    <w:p w14:paraId="33BA709D"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Materia:</w:t>
      </w:r>
    </w:p>
    <w:p w14:paraId="127EFF58" w14:textId="3CB0BA35" w:rsidR="005C274E" w:rsidRPr="00675757" w:rsidRDefault="00CC3FC4" w:rsidP="005C274E">
      <w:pPr>
        <w:pStyle w:val="Default"/>
        <w:spacing w:line="360" w:lineRule="auto"/>
        <w:jc w:val="center"/>
        <w:rPr>
          <w:rFonts w:asciiTheme="minorHAnsi" w:hAnsiTheme="minorHAnsi"/>
          <w:sz w:val="22"/>
          <w:szCs w:val="22"/>
        </w:rPr>
      </w:pPr>
      <w:r>
        <w:rPr>
          <w:rFonts w:asciiTheme="minorHAnsi" w:hAnsiTheme="minorHAnsi"/>
          <w:sz w:val="22"/>
          <w:szCs w:val="22"/>
        </w:rPr>
        <w:t>Ciencias 8</w:t>
      </w:r>
    </w:p>
    <w:p w14:paraId="2D169150" w14:textId="77777777" w:rsidR="005C274E" w:rsidRPr="00675757" w:rsidRDefault="005C274E" w:rsidP="005C274E">
      <w:pPr>
        <w:pStyle w:val="Default"/>
        <w:spacing w:line="360" w:lineRule="auto"/>
        <w:jc w:val="center"/>
        <w:rPr>
          <w:rFonts w:asciiTheme="minorHAnsi" w:hAnsiTheme="minorHAnsi"/>
          <w:sz w:val="22"/>
          <w:szCs w:val="22"/>
        </w:rPr>
      </w:pPr>
    </w:p>
    <w:p w14:paraId="55D16255"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Profesor:</w:t>
      </w:r>
    </w:p>
    <w:p w14:paraId="5CB64087"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____________________________</w:t>
      </w:r>
    </w:p>
    <w:p w14:paraId="56D6593A" w14:textId="77777777" w:rsidR="005C274E" w:rsidRPr="00675757" w:rsidRDefault="005C274E" w:rsidP="005C274E">
      <w:pPr>
        <w:pStyle w:val="Default"/>
        <w:spacing w:line="360" w:lineRule="auto"/>
        <w:jc w:val="center"/>
        <w:rPr>
          <w:rFonts w:asciiTheme="minorHAnsi" w:hAnsiTheme="minorHAnsi"/>
          <w:sz w:val="22"/>
          <w:szCs w:val="22"/>
        </w:rPr>
      </w:pPr>
    </w:p>
    <w:p w14:paraId="7829EC45"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Fecha de entrega:</w:t>
      </w:r>
    </w:p>
    <w:p w14:paraId="7B5A09F9"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________________</w:t>
      </w:r>
    </w:p>
    <w:p w14:paraId="483D9FD9" w14:textId="77777777" w:rsidR="005C274E" w:rsidRPr="00675757" w:rsidRDefault="005C274E" w:rsidP="005C274E">
      <w:pPr>
        <w:pStyle w:val="Default"/>
        <w:spacing w:line="360" w:lineRule="auto"/>
        <w:jc w:val="center"/>
        <w:rPr>
          <w:rFonts w:asciiTheme="minorHAnsi" w:hAnsiTheme="minorHAnsi"/>
          <w:sz w:val="22"/>
          <w:szCs w:val="22"/>
        </w:rPr>
      </w:pPr>
    </w:p>
    <w:p w14:paraId="7F2A348D"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noProof/>
        </w:rPr>
        <mc:AlternateContent>
          <mc:Choice Requires="wps">
            <w:drawing>
              <wp:anchor distT="0" distB="0" distL="114300" distR="114300" simplePos="0" relativeHeight="251687936" behindDoc="0" locked="0" layoutInCell="1" allowOverlap="1" wp14:anchorId="0561EFFF" wp14:editId="1940C342">
                <wp:simplePos x="0" y="0"/>
                <wp:positionH relativeFrom="column">
                  <wp:posOffset>4110990</wp:posOffset>
                </wp:positionH>
                <wp:positionV relativeFrom="paragraph">
                  <wp:posOffset>271145</wp:posOffset>
                </wp:positionV>
                <wp:extent cx="815340" cy="434340"/>
                <wp:effectExtent l="0" t="0" r="22860" b="22860"/>
                <wp:wrapNone/>
                <wp:docPr id="3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2F884E" id="Rectángulo 5"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675757">
        <w:rPr>
          <w:rFonts w:asciiTheme="minorHAnsi" w:hAnsiTheme="minorHAnsi"/>
          <w:noProof/>
        </w:rPr>
        <mc:AlternateContent>
          <mc:Choice Requires="wps">
            <w:drawing>
              <wp:anchor distT="0" distB="0" distL="114300" distR="114300" simplePos="0" relativeHeight="251688960" behindDoc="0" locked="0" layoutInCell="1" allowOverlap="1" wp14:anchorId="648F889A" wp14:editId="71785CAD">
                <wp:simplePos x="0" y="0"/>
                <wp:positionH relativeFrom="column">
                  <wp:posOffset>2506980</wp:posOffset>
                </wp:positionH>
                <wp:positionV relativeFrom="paragraph">
                  <wp:posOffset>236855</wp:posOffset>
                </wp:positionV>
                <wp:extent cx="815340" cy="434340"/>
                <wp:effectExtent l="0" t="0" r="22860" b="22860"/>
                <wp:wrapNone/>
                <wp:docPr id="3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1A5DC327" id="Rectángulo 4"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675757">
        <w:rPr>
          <w:rFonts w:asciiTheme="minorHAnsi" w:hAnsiTheme="minorHAnsi"/>
          <w:noProof/>
        </w:rPr>
        <mc:AlternateContent>
          <mc:Choice Requires="wps">
            <w:drawing>
              <wp:anchor distT="0" distB="0" distL="114300" distR="114300" simplePos="0" relativeHeight="251689984" behindDoc="0" locked="0" layoutInCell="1" allowOverlap="1" wp14:anchorId="318845CB" wp14:editId="53EA5AC8">
                <wp:simplePos x="0" y="0"/>
                <wp:positionH relativeFrom="column">
                  <wp:posOffset>733425</wp:posOffset>
                </wp:positionH>
                <wp:positionV relativeFrom="paragraph">
                  <wp:posOffset>250190</wp:posOffset>
                </wp:positionV>
                <wp:extent cx="815340" cy="434340"/>
                <wp:effectExtent l="0" t="0" r="22860" b="22860"/>
                <wp:wrapNone/>
                <wp:docPr id="4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BF33294" id="Rectángulo 3" o:spid="_x0000_s1026" style="position:absolute;margin-left:57.75pt;margin-top:19.7pt;width:64.2pt;height:3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675757">
        <w:rPr>
          <w:rFonts w:asciiTheme="minorHAnsi" w:hAnsiTheme="minorHAnsi"/>
          <w:sz w:val="22"/>
          <w:szCs w:val="22"/>
        </w:rPr>
        <w:t xml:space="preserve">Nota obtenida: </w:t>
      </w:r>
      <w:r w:rsidRPr="00675757">
        <w:rPr>
          <w:rFonts w:asciiTheme="minorHAnsi" w:hAnsiTheme="minorHAnsi"/>
          <w:sz w:val="22"/>
          <w:szCs w:val="22"/>
        </w:rPr>
        <w:tab/>
      </w:r>
      <w:r w:rsidRPr="00675757">
        <w:rPr>
          <w:rFonts w:asciiTheme="minorHAnsi" w:hAnsiTheme="minorHAnsi"/>
          <w:sz w:val="22"/>
          <w:szCs w:val="22"/>
        </w:rPr>
        <w:tab/>
        <w:t xml:space="preserve">Puntos obtenidos </w:t>
      </w:r>
      <w:r w:rsidRPr="00675757">
        <w:rPr>
          <w:rFonts w:asciiTheme="minorHAnsi" w:hAnsiTheme="minorHAnsi"/>
          <w:sz w:val="22"/>
          <w:szCs w:val="22"/>
        </w:rPr>
        <w:tab/>
      </w:r>
      <w:r w:rsidRPr="00675757">
        <w:rPr>
          <w:rFonts w:asciiTheme="minorHAnsi" w:hAnsiTheme="minorHAnsi"/>
          <w:sz w:val="22"/>
          <w:szCs w:val="22"/>
        </w:rPr>
        <w:tab/>
        <w:t>Porcentaje</w:t>
      </w:r>
    </w:p>
    <w:p w14:paraId="112EF492" w14:textId="77777777" w:rsidR="005C274E" w:rsidRPr="00675757" w:rsidRDefault="005C274E" w:rsidP="005C274E">
      <w:pPr>
        <w:pStyle w:val="Default"/>
        <w:spacing w:line="360" w:lineRule="auto"/>
        <w:jc w:val="center"/>
        <w:rPr>
          <w:rFonts w:asciiTheme="minorHAnsi" w:hAnsiTheme="minorHAnsi"/>
          <w:sz w:val="22"/>
          <w:szCs w:val="22"/>
        </w:rPr>
      </w:pPr>
    </w:p>
    <w:p w14:paraId="51693584" w14:textId="77777777" w:rsidR="005C274E" w:rsidRPr="00675757" w:rsidRDefault="005C274E" w:rsidP="005C274E">
      <w:pPr>
        <w:pStyle w:val="Default"/>
        <w:spacing w:line="360" w:lineRule="auto"/>
        <w:jc w:val="right"/>
        <w:rPr>
          <w:rFonts w:asciiTheme="minorHAnsi" w:hAnsiTheme="minorHAnsi"/>
          <w:sz w:val="22"/>
          <w:szCs w:val="22"/>
        </w:rPr>
      </w:pPr>
    </w:p>
    <w:p w14:paraId="4C36F6CC" w14:textId="77777777" w:rsidR="005C274E" w:rsidRPr="00675757" w:rsidRDefault="005C274E" w:rsidP="005C274E">
      <w:pPr>
        <w:pStyle w:val="Default"/>
        <w:spacing w:line="360" w:lineRule="auto"/>
        <w:jc w:val="right"/>
        <w:rPr>
          <w:rFonts w:asciiTheme="minorHAnsi" w:hAnsiTheme="minorHAnsi"/>
          <w:sz w:val="22"/>
          <w:szCs w:val="22"/>
        </w:rPr>
      </w:pPr>
    </w:p>
    <w:p w14:paraId="73A6D4E3"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Firma del docente:</w:t>
      </w:r>
    </w:p>
    <w:p w14:paraId="6241EE11" w14:textId="77777777" w:rsidR="005C274E" w:rsidRPr="00675757" w:rsidRDefault="005C274E" w:rsidP="005C274E">
      <w:pPr>
        <w:pStyle w:val="Default"/>
        <w:spacing w:line="360" w:lineRule="auto"/>
        <w:jc w:val="center"/>
        <w:rPr>
          <w:rFonts w:asciiTheme="minorHAnsi" w:hAnsiTheme="minorHAnsi"/>
          <w:sz w:val="22"/>
          <w:szCs w:val="22"/>
        </w:rPr>
      </w:pPr>
      <w:r w:rsidRPr="00675757">
        <w:rPr>
          <w:rFonts w:asciiTheme="minorHAnsi" w:hAnsiTheme="minorHAnsi"/>
          <w:sz w:val="22"/>
          <w:szCs w:val="22"/>
        </w:rPr>
        <w:t>_______________</w:t>
      </w:r>
    </w:p>
    <w:p w14:paraId="1656E7B5" w14:textId="77777777" w:rsidR="005C274E" w:rsidRPr="00675757" w:rsidRDefault="005C274E" w:rsidP="005C274E">
      <w:pPr>
        <w:pStyle w:val="Default"/>
        <w:tabs>
          <w:tab w:val="center" w:pos="4252"/>
          <w:tab w:val="right" w:pos="8504"/>
        </w:tabs>
        <w:spacing w:line="480" w:lineRule="auto"/>
        <w:rPr>
          <w:rFonts w:asciiTheme="minorHAnsi" w:hAnsiTheme="minorHAnsi"/>
          <w:sz w:val="22"/>
          <w:szCs w:val="22"/>
        </w:rPr>
      </w:pPr>
      <w:r w:rsidRPr="00675757">
        <w:rPr>
          <w:rFonts w:asciiTheme="minorHAnsi" w:hAnsiTheme="minorHAnsi"/>
          <w:sz w:val="22"/>
          <w:szCs w:val="22"/>
        </w:rPr>
        <w:tab/>
      </w:r>
      <w:r w:rsidRPr="00675757">
        <w:rPr>
          <w:rFonts w:asciiTheme="minorHAnsi" w:hAnsiTheme="minorHAnsi"/>
          <w:noProof/>
        </w:rPr>
        <mc:AlternateContent>
          <mc:Choice Requires="wps">
            <w:drawing>
              <wp:anchor distT="0" distB="0" distL="114300" distR="114300" simplePos="0" relativeHeight="251691008" behindDoc="0" locked="0" layoutInCell="1" allowOverlap="1" wp14:anchorId="60A982EC" wp14:editId="62107086">
                <wp:simplePos x="0" y="0"/>
                <wp:positionH relativeFrom="margin">
                  <wp:align>center</wp:align>
                </wp:positionH>
                <wp:positionV relativeFrom="paragraph">
                  <wp:posOffset>254000</wp:posOffset>
                </wp:positionV>
                <wp:extent cx="6606540" cy="1478280"/>
                <wp:effectExtent l="0" t="0" r="22860" b="26670"/>
                <wp:wrapNone/>
                <wp:docPr id="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D5AAF68"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1B0813DB"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1FEE81C4"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6FB15DEB"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1BF50170" w14:textId="77777777" w:rsidR="00912128" w:rsidRDefault="00912128" w:rsidP="005C274E">
                            <w:pPr>
                              <w:spacing w:line="480" w:lineRule="auto"/>
                              <w:rPr>
                                <w:rFonts w:cs="Calibri"/>
                              </w:rPr>
                            </w:pPr>
                          </w:p>
                          <w:p w14:paraId="2144F93C" w14:textId="77777777" w:rsidR="00912128" w:rsidRDefault="00912128" w:rsidP="005C2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A982EC" id="Rectángulo 2" o:spid="_x0000_s1027" style="position:absolute;margin-left:0;margin-top:20pt;width:520.2pt;height:116.4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P6D38i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7D5AAF68"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1B0813DB"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1FEE81C4"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6FB15DEB"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1BF50170" w14:textId="77777777" w:rsidR="00912128" w:rsidRDefault="00912128" w:rsidP="005C274E">
                      <w:pPr>
                        <w:spacing w:line="480" w:lineRule="auto"/>
                        <w:rPr>
                          <w:rFonts w:cs="Calibri"/>
                        </w:rPr>
                      </w:pPr>
                    </w:p>
                    <w:p w14:paraId="2144F93C" w14:textId="77777777" w:rsidR="00912128" w:rsidRDefault="00912128" w:rsidP="005C274E">
                      <w:pPr>
                        <w:jc w:val="center"/>
                      </w:pPr>
                    </w:p>
                  </w:txbxContent>
                </v:textbox>
                <w10:wrap anchorx="margin"/>
              </v:rect>
            </w:pict>
          </mc:Fallback>
        </mc:AlternateContent>
      </w:r>
      <w:r w:rsidRPr="00675757">
        <w:rPr>
          <w:rFonts w:asciiTheme="minorHAnsi" w:hAnsiTheme="minorHAnsi"/>
          <w:sz w:val="22"/>
          <w:szCs w:val="22"/>
        </w:rPr>
        <w:t>------------------------------------------------------------------------------------------------</w:t>
      </w:r>
      <w:r w:rsidRPr="00675757">
        <w:rPr>
          <w:rFonts w:asciiTheme="minorHAnsi" w:hAnsiTheme="minorHAnsi"/>
          <w:sz w:val="22"/>
          <w:szCs w:val="22"/>
        </w:rPr>
        <w:tab/>
      </w:r>
    </w:p>
    <w:p w14:paraId="1F03C2F4" w14:textId="77777777" w:rsidR="005C274E" w:rsidRPr="00675757" w:rsidRDefault="005C274E" w:rsidP="005C274E">
      <w:pPr>
        <w:pStyle w:val="Default"/>
        <w:tabs>
          <w:tab w:val="center" w:pos="4252"/>
          <w:tab w:val="right" w:pos="8504"/>
        </w:tabs>
        <w:spacing w:line="480" w:lineRule="auto"/>
        <w:rPr>
          <w:rFonts w:asciiTheme="minorHAnsi" w:hAnsiTheme="minorHAnsi"/>
          <w:sz w:val="22"/>
          <w:szCs w:val="22"/>
        </w:rPr>
      </w:pPr>
    </w:p>
    <w:p w14:paraId="6E5AC6F5" w14:textId="77777777" w:rsidR="005C274E" w:rsidRPr="00675757" w:rsidRDefault="005C274E" w:rsidP="005C274E">
      <w:pPr>
        <w:pStyle w:val="Default"/>
        <w:tabs>
          <w:tab w:val="center" w:pos="4252"/>
          <w:tab w:val="right" w:pos="8504"/>
        </w:tabs>
        <w:spacing w:line="480" w:lineRule="auto"/>
        <w:rPr>
          <w:rFonts w:asciiTheme="minorHAnsi" w:hAnsiTheme="minorHAnsi"/>
          <w:sz w:val="22"/>
          <w:szCs w:val="22"/>
        </w:rPr>
      </w:pPr>
    </w:p>
    <w:p w14:paraId="2B8F8750" w14:textId="77777777" w:rsidR="005C274E" w:rsidRDefault="005C274E" w:rsidP="005C274E">
      <w:pPr>
        <w:ind w:left="720"/>
        <w:jc w:val="both"/>
        <w:rPr>
          <w:rFonts w:ascii="Calibri" w:hAnsi="Calibri" w:cs="Calibri"/>
          <w:b/>
        </w:rPr>
      </w:pPr>
    </w:p>
    <w:p w14:paraId="3C46C787" w14:textId="77777777" w:rsidR="005C274E" w:rsidRDefault="005C274E" w:rsidP="005C274E">
      <w:pPr>
        <w:ind w:left="720"/>
        <w:jc w:val="both"/>
        <w:rPr>
          <w:rFonts w:ascii="Calibri" w:hAnsi="Calibri" w:cs="Calibri"/>
          <w:b/>
        </w:rPr>
      </w:pPr>
    </w:p>
    <w:p w14:paraId="02615A1E" w14:textId="77777777" w:rsidR="005C274E" w:rsidRPr="00576B9E" w:rsidRDefault="005C274E" w:rsidP="005C274E"/>
    <w:p w14:paraId="6BCADCBB" w14:textId="77777777" w:rsidR="005C274E" w:rsidRPr="00576B9E" w:rsidRDefault="005C274E" w:rsidP="005C274E">
      <w:r>
        <w:rPr>
          <w:noProof/>
        </w:rPr>
        <w:lastRenderedPageBreak/>
        <mc:AlternateContent>
          <mc:Choice Requires="wps">
            <w:drawing>
              <wp:anchor distT="0" distB="0" distL="114300" distR="114300" simplePos="0" relativeHeight="251692032" behindDoc="0" locked="0" layoutInCell="1" allowOverlap="1" wp14:anchorId="2BB9A7E3" wp14:editId="474315B9">
                <wp:simplePos x="0" y="0"/>
                <wp:positionH relativeFrom="page">
                  <wp:posOffset>346596</wp:posOffset>
                </wp:positionH>
                <wp:positionV relativeFrom="paragraph">
                  <wp:posOffset>-171697</wp:posOffset>
                </wp:positionV>
                <wp:extent cx="6981825" cy="5945021"/>
                <wp:effectExtent l="19050" t="19050" r="47625" b="36830"/>
                <wp:wrapNone/>
                <wp:docPr id="71619078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5945021"/>
                        </a:xfrm>
                        <a:prstGeom prst="rect">
                          <a:avLst/>
                        </a:prstGeom>
                        <a:solidFill>
                          <a:srgbClr val="FFFFFF"/>
                        </a:solidFill>
                        <a:ln w="63500" cmpd="thickTh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461A0D" w14:textId="77777777" w:rsidR="00912128" w:rsidRPr="005C274E" w:rsidRDefault="00912128" w:rsidP="005C274E">
                            <w:pPr>
                              <w:jc w:val="center"/>
                              <w:rPr>
                                <w:rFonts w:cstheme="minorHAnsi"/>
                                <w:b/>
                                <w:color w:val="2E74B5" w:themeColor="accent1" w:themeShade="BF"/>
                                <w:sz w:val="36"/>
                                <w:szCs w:val="36"/>
                                <w:u w:val="single"/>
                              </w:rPr>
                            </w:pPr>
                            <w:r w:rsidRPr="005C274E">
                              <w:rPr>
                                <w:rFonts w:cstheme="minorHAnsi"/>
                                <w:b/>
                                <w:color w:val="2E74B5" w:themeColor="accent1" w:themeShade="BF"/>
                                <w:sz w:val="36"/>
                                <w:szCs w:val="36"/>
                                <w:u w:val="single"/>
                              </w:rPr>
                              <w:t>Tarea número uno</w:t>
                            </w:r>
                          </w:p>
                          <w:p w14:paraId="3F626048" w14:textId="77777777" w:rsidR="00912128" w:rsidRPr="005C274E" w:rsidRDefault="00912128" w:rsidP="005C274E">
                            <w:pPr>
                              <w:jc w:val="center"/>
                              <w:rPr>
                                <w:rFonts w:cstheme="minorHAnsi"/>
                                <w:b/>
                                <w:sz w:val="28"/>
                                <w:szCs w:val="28"/>
                                <w:u w:val="single"/>
                              </w:rPr>
                            </w:pPr>
                          </w:p>
                          <w:p w14:paraId="3C1471DD" w14:textId="642E0CEC" w:rsidR="00912128" w:rsidRPr="005C274E" w:rsidRDefault="00912128" w:rsidP="005C274E">
                            <w:pPr>
                              <w:spacing w:line="276" w:lineRule="auto"/>
                              <w:jc w:val="center"/>
                              <w:rPr>
                                <w:rFonts w:cstheme="minorHAnsi"/>
                                <w:b/>
                                <w:bCs/>
                                <w:sz w:val="28"/>
                                <w:szCs w:val="28"/>
                              </w:rPr>
                            </w:pPr>
                            <w:r w:rsidRPr="005C274E">
                              <w:rPr>
                                <w:rFonts w:cstheme="minorHAnsi"/>
                                <w:b/>
                                <w:bCs/>
                                <w:sz w:val="28"/>
                                <w:szCs w:val="28"/>
                              </w:rPr>
                              <w:t>Materia: Ciencias                                           Nivel: Octavo                                    Código:   80008</w:t>
                            </w:r>
                          </w:p>
                          <w:p w14:paraId="7760FE9A" w14:textId="77777777" w:rsidR="00912128" w:rsidRPr="005C274E" w:rsidRDefault="00912128" w:rsidP="005C274E">
                            <w:pPr>
                              <w:spacing w:line="276" w:lineRule="auto"/>
                              <w:rPr>
                                <w:rFonts w:cstheme="minorHAnsi"/>
                                <w:sz w:val="28"/>
                                <w:szCs w:val="28"/>
                              </w:rPr>
                            </w:pPr>
                          </w:p>
                          <w:p w14:paraId="5F14598C" w14:textId="0A724862" w:rsidR="00912128" w:rsidRPr="005C274E" w:rsidRDefault="00912128" w:rsidP="005C274E">
                            <w:pPr>
                              <w:spacing w:line="276" w:lineRule="auto"/>
                              <w:jc w:val="center"/>
                              <w:rPr>
                                <w:rFonts w:cstheme="minorHAnsi"/>
                                <w:b/>
                                <w:bCs/>
                                <w:sz w:val="28"/>
                                <w:szCs w:val="28"/>
                              </w:rPr>
                            </w:pPr>
                            <w:r w:rsidRPr="005C274E">
                              <w:rPr>
                                <w:rFonts w:cstheme="minorHAnsi"/>
                                <w:b/>
                                <w:bCs/>
                                <w:sz w:val="28"/>
                                <w:szCs w:val="28"/>
                              </w:rPr>
                              <w:t>Objetivo:</w:t>
                            </w:r>
                          </w:p>
                          <w:p w14:paraId="2ABC3696" w14:textId="77777777" w:rsidR="00912128" w:rsidRPr="003350FC" w:rsidRDefault="00912128" w:rsidP="005C274E">
                            <w:pPr>
                              <w:spacing w:line="276" w:lineRule="auto"/>
                              <w:jc w:val="both"/>
                              <w:rPr>
                                <w:rFonts w:cstheme="minorHAnsi"/>
                                <w:sz w:val="24"/>
                                <w:szCs w:val="24"/>
                              </w:rPr>
                            </w:pPr>
                          </w:p>
                          <w:p w14:paraId="1186F375" w14:textId="77777777" w:rsidR="00912128" w:rsidRPr="003350FC" w:rsidRDefault="00912128" w:rsidP="005C274E">
                            <w:pPr>
                              <w:pStyle w:val="Default"/>
                              <w:numPr>
                                <w:ilvl w:val="0"/>
                                <w:numId w:val="1"/>
                              </w:numPr>
                              <w:spacing w:line="276" w:lineRule="auto"/>
                              <w:ind w:left="360" w:right="72"/>
                              <w:jc w:val="both"/>
                              <w:rPr>
                                <w:rFonts w:asciiTheme="minorHAnsi" w:hAnsiTheme="minorHAnsi" w:cstheme="minorHAnsi"/>
                                <w:color w:val="auto"/>
                              </w:rPr>
                            </w:pPr>
                            <w:r w:rsidRPr="003350FC">
                              <w:rPr>
                                <w:rFonts w:asciiTheme="minorHAnsi" w:hAnsiTheme="minorHAnsi" w:cstheme="minorHAnsi"/>
                                <w:color w:val="auto"/>
                              </w:rPr>
                              <w:t xml:space="preserve">Identificar la estructura y funciones de los componentes de la célula, que le permiten utilizar los materiales de su entorno. </w:t>
                            </w:r>
                          </w:p>
                          <w:p w14:paraId="0136969D" w14:textId="77777777" w:rsidR="00912128" w:rsidRPr="003350FC" w:rsidRDefault="00912128" w:rsidP="005C274E">
                            <w:pPr>
                              <w:pStyle w:val="Default"/>
                              <w:spacing w:line="276" w:lineRule="auto"/>
                              <w:ind w:left="360" w:right="72"/>
                              <w:jc w:val="both"/>
                              <w:rPr>
                                <w:rFonts w:asciiTheme="minorHAnsi" w:hAnsiTheme="minorHAnsi" w:cstheme="minorHAnsi"/>
                                <w:color w:val="auto"/>
                              </w:rPr>
                            </w:pPr>
                          </w:p>
                          <w:p w14:paraId="263CC6F9" w14:textId="77777777" w:rsidR="00912128" w:rsidRPr="003350FC" w:rsidRDefault="00912128" w:rsidP="005C274E">
                            <w:pPr>
                              <w:numPr>
                                <w:ilvl w:val="0"/>
                                <w:numId w:val="1"/>
                              </w:numPr>
                              <w:autoSpaceDE w:val="0"/>
                              <w:autoSpaceDN w:val="0"/>
                              <w:adjustRightInd w:val="0"/>
                              <w:spacing w:after="0" w:line="276" w:lineRule="auto"/>
                              <w:ind w:left="360"/>
                              <w:jc w:val="both"/>
                              <w:rPr>
                                <w:rFonts w:eastAsia="Calibri" w:cstheme="minorHAnsi"/>
                                <w:sz w:val="24"/>
                                <w:szCs w:val="24"/>
                                <w:lang w:eastAsia="es-CR"/>
                              </w:rPr>
                            </w:pPr>
                            <w:r w:rsidRPr="003350FC">
                              <w:rPr>
                                <w:rFonts w:eastAsia="Calibri" w:cstheme="minorHAnsi"/>
                                <w:sz w:val="24"/>
                                <w:szCs w:val="24"/>
                                <w:lang w:eastAsia="es-CR"/>
                              </w:rPr>
                              <w:t>Distinguir las fases del ciclo celular y su relación con la regeneración de tejidos, tomando en cuenta el aprovechamiento de los recursos que utiliza la célula.</w:t>
                            </w:r>
                          </w:p>
                          <w:p w14:paraId="04AA124F" w14:textId="77777777" w:rsidR="00912128" w:rsidRPr="003350FC" w:rsidRDefault="00912128" w:rsidP="005C274E">
                            <w:pPr>
                              <w:autoSpaceDE w:val="0"/>
                              <w:autoSpaceDN w:val="0"/>
                              <w:adjustRightInd w:val="0"/>
                              <w:spacing w:line="276" w:lineRule="auto"/>
                              <w:ind w:left="360"/>
                              <w:jc w:val="both"/>
                              <w:rPr>
                                <w:rFonts w:eastAsia="Calibri" w:cstheme="minorHAnsi"/>
                                <w:sz w:val="24"/>
                                <w:szCs w:val="24"/>
                                <w:lang w:eastAsia="es-CR"/>
                              </w:rPr>
                            </w:pPr>
                          </w:p>
                          <w:p w14:paraId="0B8D0322" w14:textId="77777777" w:rsidR="00912128" w:rsidRPr="003350FC" w:rsidRDefault="00912128" w:rsidP="005C274E">
                            <w:pPr>
                              <w:numPr>
                                <w:ilvl w:val="0"/>
                                <w:numId w:val="1"/>
                              </w:numPr>
                              <w:autoSpaceDE w:val="0"/>
                              <w:autoSpaceDN w:val="0"/>
                              <w:adjustRightInd w:val="0"/>
                              <w:spacing w:after="0" w:line="276" w:lineRule="auto"/>
                              <w:ind w:left="360"/>
                              <w:jc w:val="both"/>
                              <w:rPr>
                                <w:rFonts w:eastAsia="Calibri" w:cstheme="minorHAnsi"/>
                                <w:sz w:val="24"/>
                                <w:szCs w:val="24"/>
                                <w:lang w:eastAsia="es-CR"/>
                              </w:rPr>
                            </w:pPr>
                            <w:r w:rsidRPr="003350FC">
                              <w:rPr>
                                <w:rFonts w:eastAsia="Calibri" w:cstheme="minorHAnsi"/>
                                <w:sz w:val="24"/>
                                <w:szCs w:val="24"/>
                                <w:lang w:eastAsia="es-CR"/>
                              </w:rPr>
                              <w:t>Identificar las formas y transformaciones de la energía en diferentes actividades, que se realizan en la vida diaria.</w:t>
                            </w:r>
                          </w:p>
                          <w:p w14:paraId="3BBDE171" w14:textId="77777777" w:rsidR="00912128" w:rsidRPr="003350FC" w:rsidRDefault="00912128" w:rsidP="005C274E">
                            <w:pPr>
                              <w:spacing w:line="276" w:lineRule="auto"/>
                              <w:jc w:val="both"/>
                              <w:rPr>
                                <w:rFonts w:cstheme="minorHAnsi"/>
                                <w:sz w:val="24"/>
                                <w:szCs w:val="24"/>
                              </w:rPr>
                            </w:pPr>
                          </w:p>
                          <w:p w14:paraId="7E7E8314" w14:textId="77777777" w:rsidR="00912128" w:rsidRPr="003350FC" w:rsidRDefault="00912128" w:rsidP="005C274E">
                            <w:pPr>
                              <w:spacing w:line="276" w:lineRule="auto"/>
                              <w:rPr>
                                <w:rFonts w:cstheme="minorHAnsi"/>
                                <w:sz w:val="24"/>
                                <w:szCs w:val="24"/>
                              </w:rPr>
                            </w:pPr>
                            <w:r w:rsidRPr="003350FC">
                              <w:rPr>
                                <w:rFonts w:cstheme="minorHAnsi"/>
                                <w:sz w:val="24"/>
                                <w:szCs w:val="24"/>
                              </w:rPr>
                              <w:t xml:space="preserve">Valor:  10% </w:t>
                            </w:r>
                          </w:p>
                          <w:p w14:paraId="56778250" w14:textId="77777777" w:rsidR="00912128" w:rsidRPr="003350FC" w:rsidRDefault="00912128" w:rsidP="005C274E">
                            <w:pPr>
                              <w:spacing w:line="276" w:lineRule="auto"/>
                              <w:rPr>
                                <w:rFonts w:cstheme="minorHAnsi"/>
                                <w:sz w:val="24"/>
                                <w:szCs w:val="24"/>
                              </w:rPr>
                            </w:pPr>
                          </w:p>
                          <w:p w14:paraId="41CF0E34" w14:textId="77777777" w:rsidR="00912128" w:rsidRPr="003350FC" w:rsidRDefault="00912128" w:rsidP="005C274E">
                            <w:pPr>
                              <w:spacing w:line="276" w:lineRule="auto"/>
                              <w:rPr>
                                <w:rFonts w:cstheme="minorHAnsi"/>
                                <w:bCs/>
                                <w:sz w:val="24"/>
                                <w:szCs w:val="24"/>
                              </w:rPr>
                            </w:pPr>
                            <w:r w:rsidRPr="003350FC">
                              <w:rPr>
                                <w:rFonts w:cstheme="minorHAnsi"/>
                                <w:bCs/>
                                <w:sz w:val="24"/>
                                <w:szCs w:val="24"/>
                              </w:rPr>
                              <w:t>Puntaje: 30 puntos</w:t>
                            </w:r>
                          </w:p>
                          <w:p w14:paraId="3F60C43F" w14:textId="77777777" w:rsidR="00912128" w:rsidRPr="003350FC" w:rsidRDefault="00912128" w:rsidP="005C274E">
                            <w:pPr>
                              <w:spacing w:line="276" w:lineRule="auto"/>
                              <w:rPr>
                                <w:rFonts w:cstheme="minorHAnsi"/>
                                <w:sz w:val="24"/>
                                <w:szCs w:val="24"/>
                              </w:rPr>
                            </w:pPr>
                          </w:p>
                          <w:p w14:paraId="7E55792D" w14:textId="77777777" w:rsidR="00912128" w:rsidRPr="003350FC" w:rsidRDefault="00912128" w:rsidP="005C274E">
                            <w:pPr>
                              <w:spacing w:line="276" w:lineRule="auto"/>
                              <w:rPr>
                                <w:rFonts w:cstheme="minorHAnsi"/>
                                <w:sz w:val="24"/>
                                <w:szCs w:val="24"/>
                              </w:rPr>
                            </w:pPr>
                            <w:r w:rsidRPr="003350FC">
                              <w:rPr>
                                <w:rFonts w:cstheme="minorHAnsi"/>
                                <w:sz w:val="24"/>
                                <w:szCs w:val="24"/>
                              </w:rPr>
                              <w:t>Fecha de entrega:  Del 04 al 10 de marzo del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A7E3" id="Cuadro de texto 1" o:spid="_x0000_s1028" type="#_x0000_t202" style="position:absolute;margin-left:27.3pt;margin-top:-13.5pt;width:549.75pt;height:468.1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" strokecolor="#2e74b5 [2404]" strokeweight="5pt">
                <v:stroke linestyle="thickThin"/>
                <v:shadow color="#868686"/>
                <v:textbox>
                  <w:txbxContent>
                    <w:p w14:paraId="7F461A0D" w14:textId="77777777" w:rsidR="00912128" w:rsidRPr="005C274E" w:rsidRDefault="00912128" w:rsidP="005C274E">
                      <w:pPr>
                        <w:jc w:val="center"/>
                        <w:rPr>
                          <w:rFonts w:cstheme="minorHAnsi"/>
                          <w:b/>
                          <w:color w:val="2E74B5" w:themeColor="accent1" w:themeShade="BF"/>
                          <w:sz w:val="36"/>
                          <w:szCs w:val="36"/>
                          <w:u w:val="single"/>
                        </w:rPr>
                      </w:pPr>
                      <w:r w:rsidRPr="005C274E">
                        <w:rPr>
                          <w:rFonts w:cstheme="minorHAnsi"/>
                          <w:b/>
                          <w:color w:val="2E74B5" w:themeColor="accent1" w:themeShade="BF"/>
                          <w:sz w:val="36"/>
                          <w:szCs w:val="36"/>
                          <w:u w:val="single"/>
                        </w:rPr>
                        <w:t>Tarea número uno</w:t>
                      </w:r>
                    </w:p>
                    <w:p w14:paraId="3F626048" w14:textId="77777777" w:rsidR="00912128" w:rsidRPr="005C274E" w:rsidRDefault="00912128" w:rsidP="005C274E">
                      <w:pPr>
                        <w:jc w:val="center"/>
                        <w:rPr>
                          <w:rFonts w:cstheme="minorHAnsi"/>
                          <w:b/>
                          <w:sz w:val="28"/>
                          <w:szCs w:val="28"/>
                          <w:u w:val="single"/>
                        </w:rPr>
                      </w:pPr>
                    </w:p>
                    <w:p w14:paraId="3C1471DD" w14:textId="642E0CEC" w:rsidR="00912128" w:rsidRPr="005C274E" w:rsidRDefault="00912128" w:rsidP="005C274E">
                      <w:pPr>
                        <w:spacing w:line="276" w:lineRule="auto"/>
                        <w:jc w:val="center"/>
                        <w:rPr>
                          <w:rFonts w:cstheme="minorHAnsi"/>
                          <w:b/>
                          <w:bCs/>
                          <w:sz w:val="28"/>
                          <w:szCs w:val="28"/>
                        </w:rPr>
                      </w:pPr>
                      <w:r w:rsidRPr="005C274E">
                        <w:rPr>
                          <w:rFonts w:cstheme="minorHAnsi"/>
                          <w:b/>
                          <w:bCs/>
                          <w:sz w:val="28"/>
                          <w:szCs w:val="28"/>
                        </w:rPr>
                        <w:t>Materia: Ciencias                                           Nivel: Octavo                                    Código:   80008</w:t>
                      </w:r>
                    </w:p>
                    <w:p w14:paraId="7760FE9A" w14:textId="77777777" w:rsidR="00912128" w:rsidRPr="005C274E" w:rsidRDefault="00912128" w:rsidP="005C274E">
                      <w:pPr>
                        <w:spacing w:line="276" w:lineRule="auto"/>
                        <w:rPr>
                          <w:rFonts w:cstheme="minorHAnsi"/>
                          <w:sz w:val="28"/>
                          <w:szCs w:val="28"/>
                        </w:rPr>
                      </w:pPr>
                    </w:p>
                    <w:p w14:paraId="5F14598C" w14:textId="0A724862" w:rsidR="00912128" w:rsidRPr="005C274E" w:rsidRDefault="00912128" w:rsidP="005C274E">
                      <w:pPr>
                        <w:spacing w:line="276" w:lineRule="auto"/>
                        <w:jc w:val="center"/>
                        <w:rPr>
                          <w:rFonts w:cstheme="minorHAnsi"/>
                          <w:b/>
                          <w:bCs/>
                          <w:sz w:val="28"/>
                          <w:szCs w:val="28"/>
                        </w:rPr>
                      </w:pPr>
                      <w:r w:rsidRPr="005C274E">
                        <w:rPr>
                          <w:rFonts w:cstheme="minorHAnsi"/>
                          <w:b/>
                          <w:bCs/>
                          <w:sz w:val="28"/>
                          <w:szCs w:val="28"/>
                        </w:rPr>
                        <w:t>Objetivo:</w:t>
                      </w:r>
                    </w:p>
                    <w:p w14:paraId="2ABC3696" w14:textId="77777777" w:rsidR="00912128" w:rsidRPr="003350FC" w:rsidRDefault="00912128" w:rsidP="005C274E">
                      <w:pPr>
                        <w:spacing w:line="276" w:lineRule="auto"/>
                        <w:jc w:val="both"/>
                        <w:rPr>
                          <w:rFonts w:cstheme="minorHAnsi"/>
                          <w:sz w:val="24"/>
                          <w:szCs w:val="24"/>
                        </w:rPr>
                      </w:pPr>
                    </w:p>
                    <w:p w14:paraId="1186F375" w14:textId="77777777" w:rsidR="00912128" w:rsidRPr="003350FC" w:rsidRDefault="00912128" w:rsidP="005C274E">
                      <w:pPr>
                        <w:pStyle w:val="Default"/>
                        <w:numPr>
                          <w:ilvl w:val="0"/>
                          <w:numId w:val="1"/>
                        </w:numPr>
                        <w:spacing w:line="276" w:lineRule="auto"/>
                        <w:ind w:left="360" w:right="72"/>
                        <w:jc w:val="both"/>
                        <w:rPr>
                          <w:rFonts w:asciiTheme="minorHAnsi" w:hAnsiTheme="minorHAnsi" w:cstheme="minorHAnsi"/>
                          <w:color w:val="auto"/>
                        </w:rPr>
                      </w:pPr>
                      <w:r w:rsidRPr="003350FC">
                        <w:rPr>
                          <w:rFonts w:asciiTheme="minorHAnsi" w:hAnsiTheme="minorHAnsi" w:cstheme="minorHAnsi"/>
                          <w:color w:val="auto"/>
                        </w:rPr>
                        <w:t xml:space="preserve">Identificar la estructura y funciones de los componentes de la célula, que le permiten utilizar los materiales de su entorno. </w:t>
                      </w:r>
                    </w:p>
                    <w:p w14:paraId="0136969D" w14:textId="77777777" w:rsidR="00912128" w:rsidRPr="003350FC" w:rsidRDefault="00912128" w:rsidP="005C274E">
                      <w:pPr>
                        <w:pStyle w:val="Default"/>
                        <w:spacing w:line="276" w:lineRule="auto"/>
                        <w:ind w:left="360" w:right="72"/>
                        <w:jc w:val="both"/>
                        <w:rPr>
                          <w:rFonts w:asciiTheme="minorHAnsi" w:hAnsiTheme="minorHAnsi" w:cstheme="minorHAnsi"/>
                          <w:color w:val="auto"/>
                        </w:rPr>
                      </w:pPr>
                    </w:p>
                    <w:p w14:paraId="263CC6F9" w14:textId="77777777" w:rsidR="00912128" w:rsidRPr="003350FC" w:rsidRDefault="00912128" w:rsidP="005C274E">
                      <w:pPr>
                        <w:numPr>
                          <w:ilvl w:val="0"/>
                          <w:numId w:val="1"/>
                        </w:numPr>
                        <w:autoSpaceDE w:val="0"/>
                        <w:autoSpaceDN w:val="0"/>
                        <w:adjustRightInd w:val="0"/>
                        <w:spacing w:after="0" w:line="276" w:lineRule="auto"/>
                        <w:ind w:left="360"/>
                        <w:jc w:val="both"/>
                        <w:rPr>
                          <w:rFonts w:eastAsia="Calibri" w:cstheme="minorHAnsi"/>
                          <w:sz w:val="24"/>
                          <w:szCs w:val="24"/>
                          <w:lang w:eastAsia="es-CR"/>
                        </w:rPr>
                      </w:pPr>
                      <w:r w:rsidRPr="003350FC">
                        <w:rPr>
                          <w:rFonts w:eastAsia="Calibri" w:cstheme="minorHAnsi"/>
                          <w:sz w:val="24"/>
                          <w:szCs w:val="24"/>
                          <w:lang w:eastAsia="es-CR"/>
                        </w:rPr>
                        <w:t>Distinguir las fases del ciclo celular y su relación con la regeneración de tejidos, tomando en cuenta el aprovechamiento de los recursos que utiliza la célula.</w:t>
                      </w:r>
                    </w:p>
                    <w:p w14:paraId="04AA124F" w14:textId="77777777" w:rsidR="00912128" w:rsidRPr="003350FC" w:rsidRDefault="00912128" w:rsidP="005C274E">
                      <w:pPr>
                        <w:autoSpaceDE w:val="0"/>
                        <w:autoSpaceDN w:val="0"/>
                        <w:adjustRightInd w:val="0"/>
                        <w:spacing w:line="276" w:lineRule="auto"/>
                        <w:ind w:left="360"/>
                        <w:jc w:val="both"/>
                        <w:rPr>
                          <w:rFonts w:eastAsia="Calibri" w:cstheme="minorHAnsi"/>
                          <w:sz w:val="24"/>
                          <w:szCs w:val="24"/>
                          <w:lang w:eastAsia="es-CR"/>
                        </w:rPr>
                      </w:pPr>
                    </w:p>
                    <w:p w14:paraId="0B8D0322" w14:textId="77777777" w:rsidR="00912128" w:rsidRPr="003350FC" w:rsidRDefault="00912128" w:rsidP="005C274E">
                      <w:pPr>
                        <w:numPr>
                          <w:ilvl w:val="0"/>
                          <w:numId w:val="1"/>
                        </w:numPr>
                        <w:autoSpaceDE w:val="0"/>
                        <w:autoSpaceDN w:val="0"/>
                        <w:adjustRightInd w:val="0"/>
                        <w:spacing w:after="0" w:line="276" w:lineRule="auto"/>
                        <w:ind w:left="360"/>
                        <w:jc w:val="both"/>
                        <w:rPr>
                          <w:rFonts w:eastAsia="Calibri" w:cstheme="minorHAnsi"/>
                          <w:sz w:val="24"/>
                          <w:szCs w:val="24"/>
                          <w:lang w:eastAsia="es-CR"/>
                        </w:rPr>
                      </w:pPr>
                      <w:r w:rsidRPr="003350FC">
                        <w:rPr>
                          <w:rFonts w:eastAsia="Calibri" w:cstheme="minorHAnsi"/>
                          <w:sz w:val="24"/>
                          <w:szCs w:val="24"/>
                          <w:lang w:eastAsia="es-CR"/>
                        </w:rPr>
                        <w:t>Identificar las formas y transformaciones de la energía en diferentes actividades, que se realizan en la vida diaria.</w:t>
                      </w:r>
                    </w:p>
                    <w:p w14:paraId="3BBDE171" w14:textId="77777777" w:rsidR="00912128" w:rsidRPr="003350FC" w:rsidRDefault="00912128" w:rsidP="005C274E">
                      <w:pPr>
                        <w:spacing w:line="276" w:lineRule="auto"/>
                        <w:jc w:val="both"/>
                        <w:rPr>
                          <w:rFonts w:cstheme="minorHAnsi"/>
                          <w:sz w:val="24"/>
                          <w:szCs w:val="24"/>
                        </w:rPr>
                      </w:pPr>
                    </w:p>
                    <w:p w14:paraId="7E7E8314" w14:textId="77777777" w:rsidR="00912128" w:rsidRPr="003350FC" w:rsidRDefault="00912128" w:rsidP="005C274E">
                      <w:pPr>
                        <w:spacing w:line="276" w:lineRule="auto"/>
                        <w:rPr>
                          <w:rFonts w:cstheme="minorHAnsi"/>
                          <w:sz w:val="24"/>
                          <w:szCs w:val="24"/>
                        </w:rPr>
                      </w:pPr>
                      <w:r w:rsidRPr="003350FC">
                        <w:rPr>
                          <w:rFonts w:cstheme="minorHAnsi"/>
                          <w:sz w:val="24"/>
                          <w:szCs w:val="24"/>
                        </w:rPr>
                        <w:t xml:space="preserve">Valor:  10% </w:t>
                      </w:r>
                    </w:p>
                    <w:p w14:paraId="56778250" w14:textId="77777777" w:rsidR="00912128" w:rsidRPr="003350FC" w:rsidRDefault="00912128" w:rsidP="005C274E">
                      <w:pPr>
                        <w:spacing w:line="276" w:lineRule="auto"/>
                        <w:rPr>
                          <w:rFonts w:cstheme="minorHAnsi"/>
                          <w:sz w:val="24"/>
                          <w:szCs w:val="24"/>
                        </w:rPr>
                      </w:pPr>
                    </w:p>
                    <w:p w14:paraId="41CF0E34" w14:textId="77777777" w:rsidR="00912128" w:rsidRPr="003350FC" w:rsidRDefault="00912128" w:rsidP="005C274E">
                      <w:pPr>
                        <w:spacing w:line="276" w:lineRule="auto"/>
                        <w:rPr>
                          <w:rFonts w:cstheme="minorHAnsi"/>
                          <w:bCs/>
                          <w:sz w:val="24"/>
                          <w:szCs w:val="24"/>
                        </w:rPr>
                      </w:pPr>
                      <w:r w:rsidRPr="003350FC">
                        <w:rPr>
                          <w:rFonts w:cstheme="minorHAnsi"/>
                          <w:bCs/>
                          <w:sz w:val="24"/>
                          <w:szCs w:val="24"/>
                        </w:rPr>
                        <w:t>Puntaje: 30 puntos</w:t>
                      </w:r>
                    </w:p>
                    <w:p w14:paraId="3F60C43F" w14:textId="77777777" w:rsidR="00912128" w:rsidRPr="003350FC" w:rsidRDefault="00912128" w:rsidP="005C274E">
                      <w:pPr>
                        <w:spacing w:line="276" w:lineRule="auto"/>
                        <w:rPr>
                          <w:rFonts w:cstheme="minorHAnsi"/>
                          <w:sz w:val="24"/>
                          <w:szCs w:val="24"/>
                        </w:rPr>
                      </w:pPr>
                    </w:p>
                    <w:p w14:paraId="7E55792D" w14:textId="77777777" w:rsidR="00912128" w:rsidRPr="003350FC" w:rsidRDefault="00912128" w:rsidP="005C274E">
                      <w:pPr>
                        <w:spacing w:line="276" w:lineRule="auto"/>
                        <w:rPr>
                          <w:rFonts w:cstheme="minorHAnsi"/>
                          <w:sz w:val="24"/>
                          <w:szCs w:val="24"/>
                        </w:rPr>
                      </w:pPr>
                      <w:r w:rsidRPr="003350FC">
                        <w:rPr>
                          <w:rFonts w:cstheme="minorHAnsi"/>
                          <w:sz w:val="24"/>
                          <w:szCs w:val="24"/>
                        </w:rPr>
                        <w:t>Fecha de entrega:  Del 04 al 10 de marzo del 2024.</w:t>
                      </w:r>
                    </w:p>
                  </w:txbxContent>
                </v:textbox>
                <w10:wrap anchorx="page"/>
              </v:shape>
            </w:pict>
          </mc:Fallback>
        </mc:AlternateContent>
      </w:r>
    </w:p>
    <w:p w14:paraId="6082D5BD" w14:textId="77777777" w:rsidR="005C274E" w:rsidRPr="00576B9E" w:rsidRDefault="005C274E" w:rsidP="005C274E"/>
    <w:p w14:paraId="164EA27B" w14:textId="77777777" w:rsidR="005C274E" w:rsidRPr="00576B9E" w:rsidRDefault="005C274E" w:rsidP="005C274E"/>
    <w:p w14:paraId="61BC14F5" w14:textId="77777777" w:rsidR="005C274E" w:rsidRPr="00576B9E" w:rsidRDefault="005C274E" w:rsidP="005C274E"/>
    <w:p w14:paraId="077CF7C3" w14:textId="77777777" w:rsidR="005C274E" w:rsidRPr="00576B9E" w:rsidRDefault="005C274E" w:rsidP="005C274E"/>
    <w:p w14:paraId="6039B7E0" w14:textId="77777777" w:rsidR="005C274E" w:rsidRPr="00576B9E" w:rsidRDefault="005C274E" w:rsidP="005C274E"/>
    <w:p w14:paraId="214FE385" w14:textId="77777777" w:rsidR="005C274E" w:rsidRPr="00576B9E" w:rsidRDefault="005C274E" w:rsidP="005C274E"/>
    <w:p w14:paraId="10D82250" w14:textId="77777777" w:rsidR="005C274E" w:rsidRPr="00576B9E" w:rsidRDefault="005C274E" w:rsidP="005C274E"/>
    <w:p w14:paraId="4EA904FE" w14:textId="77777777" w:rsidR="005C274E" w:rsidRDefault="005C274E" w:rsidP="005C274E"/>
    <w:p w14:paraId="45316B60" w14:textId="77777777" w:rsidR="005C274E" w:rsidRDefault="005C274E" w:rsidP="005C274E"/>
    <w:p w14:paraId="13F11952" w14:textId="77777777" w:rsidR="005C274E" w:rsidRDefault="005C274E" w:rsidP="005C274E"/>
    <w:p w14:paraId="2365114B" w14:textId="77777777" w:rsidR="005C274E" w:rsidRDefault="005C274E" w:rsidP="005C274E"/>
    <w:p w14:paraId="77552E0E" w14:textId="77777777" w:rsidR="005C274E" w:rsidRDefault="005C274E" w:rsidP="005C274E"/>
    <w:p w14:paraId="19D4B7B0" w14:textId="77777777" w:rsidR="005C274E" w:rsidRDefault="005C274E" w:rsidP="005C274E"/>
    <w:p w14:paraId="1097A44C" w14:textId="77777777" w:rsidR="005C274E" w:rsidRDefault="005C274E" w:rsidP="005C274E"/>
    <w:p w14:paraId="2486A46B" w14:textId="77777777" w:rsidR="005C274E" w:rsidRDefault="005C274E" w:rsidP="005C274E"/>
    <w:p w14:paraId="5C5E682C" w14:textId="77777777" w:rsidR="005C274E" w:rsidRDefault="005C274E" w:rsidP="005C274E"/>
    <w:p w14:paraId="2CCF4EE1" w14:textId="77777777" w:rsidR="005C274E" w:rsidRDefault="005C274E" w:rsidP="005C274E"/>
    <w:p w14:paraId="2811E0FC" w14:textId="77777777" w:rsidR="005C274E" w:rsidRDefault="005C274E" w:rsidP="005C274E"/>
    <w:p w14:paraId="50F0F5D1" w14:textId="77777777" w:rsidR="005C274E" w:rsidRDefault="005C274E" w:rsidP="005C274E"/>
    <w:p w14:paraId="47133DB3" w14:textId="77777777" w:rsidR="005C274E" w:rsidRDefault="005C274E" w:rsidP="005C274E"/>
    <w:p w14:paraId="4832CFA6" w14:textId="77777777" w:rsidR="005C274E" w:rsidRDefault="005C274E" w:rsidP="005C274E"/>
    <w:p w14:paraId="6054E20D" w14:textId="77777777" w:rsidR="005C274E" w:rsidRDefault="005C274E" w:rsidP="005C274E"/>
    <w:p w14:paraId="33710941" w14:textId="77777777" w:rsidR="005C274E" w:rsidRDefault="005C274E" w:rsidP="005C274E"/>
    <w:p w14:paraId="127CD81C" w14:textId="77777777" w:rsidR="005C274E" w:rsidRDefault="005C274E" w:rsidP="005C274E"/>
    <w:p w14:paraId="5A7B6750" w14:textId="77777777" w:rsidR="005C274E" w:rsidRDefault="005C274E" w:rsidP="005C274E"/>
    <w:p w14:paraId="4B374A4B" w14:textId="77777777" w:rsidR="005C274E" w:rsidRDefault="005C274E" w:rsidP="005C274E"/>
    <w:p w14:paraId="2329FE1B" w14:textId="77777777" w:rsidR="005C274E" w:rsidRDefault="005C274E" w:rsidP="005C274E"/>
    <w:p w14:paraId="06FEB686" w14:textId="77777777" w:rsidR="005C274E" w:rsidRDefault="005C274E" w:rsidP="005C274E"/>
    <w:p w14:paraId="74ACE88D" w14:textId="77777777" w:rsidR="005C274E" w:rsidRPr="00827705" w:rsidRDefault="005C274E" w:rsidP="005C274E">
      <w:pPr>
        <w:rPr>
          <w:rFonts w:cstheme="minorHAnsi"/>
        </w:rPr>
      </w:pPr>
      <w:r>
        <w:br w:type="page"/>
      </w:r>
      <w:r>
        <w:lastRenderedPageBreak/>
        <w:t xml:space="preserve">1- </w:t>
      </w:r>
      <w:r w:rsidRPr="00827705">
        <w:rPr>
          <w:rFonts w:cstheme="minorHAnsi"/>
        </w:rPr>
        <w:t>Escriba en la casilla el nombre de la parte de la célula que corresponde ju</w:t>
      </w:r>
      <w:r>
        <w:rPr>
          <w:rFonts w:cstheme="minorHAnsi"/>
        </w:rPr>
        <w:t>n</w:t>
      </w:r>
      <w:r w:rsidRPr="00827705">
        <w:rPr>
          <w:rFonts w:cstheme="minorHAnsi"/>
        </w:rPr>
        <w:t>to a su función. Valor 12 puntos.</w:t>
      </w:r>
    </w:p>
    <w:p w14:paraId="28625A11" w14:textId="77777777" w:rsidR="005C274E" w:rsidRDefault="005C274E" w:rsidP="005C274E"/>
    <w:p w14:paraId="602606EE" w14:textId="77777777" w:rsidR="005C274E" w:rsidRDefault="005C274E" w:rsidP="005C274E">
      <w:r>
        <w:rPr>
          <w:noProof/>
          <w14:ligatures w14:val="standardContextual"/>
        </w:rPr>
        <w:drawing>
          <wp:anchor distT="0" distB="0" distL="114300" distR="114300" simplePos="0" relativeHeight="251707392" behindDoc="0" locked="0" layoutInCell="1" allowOverlap="1" wp14:anchorId="6B36E8A1" wp14:editId="3487658B">
            <wp:simplePos x="0" y="0"/>
            <wp:positionH relativeFrom="column">
              <wp:posOffset>786765</wp:posOffset>
            </wp:positionH>
            <wp:positionV relativeFrom="paragraph">
              <wp:posOffset>38100</wp:posOffset>
            </wp:positionV>
            <wp:extent cx="4067175" cy="2257425"/>
            <wp:effectExtent l="0" t="0" r="9525" b="9525"/>
            <wp:wrapSquare wrapText="bothSides"/>
            <wp:docPr id="1084417760"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417760" name="Imagen 1" descr="Diagrama&#10;&#10;Descripción generada automáticamente"/>
                    <pic:cNvPicPr/>
                  </pic:nvPicPr>
                  <pic:blipFill rotWithShape="1">
                    <a:blip r:embed="rId40">
                      <a:extLst>
                        <a:ext uri="{28A0092B-C50C-407E-A947-70E740481C1C}">
                          <a14:useLocalDpi xmlns:a14="http://schemas.microsoft.com/office/drawing/2010/main" val="0"/>
                        </a:ext>
                      </a:extLst>
                    </a:blip>
                    <a:srcRect l="17110" t="33884" r="27857" b="12152"/>
                    <a:stretch/>
                  </pic:blipFill>
                  <pic:spPr bwMode="auto">
                    <a:xfrm>
                      <a:off x="0" y="0"/>
                      <a:ext cx="4067175" cy="2257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DE4C09D" w14:textId="77777777" w:rsidR="005C274E" w:rsidRDefault="005C274E" w:rsidP="005C274E">
      <w:pPr>
        <w:rPr>
          <w:noProof/>
          <w14:ligatures w14:val="standardContextual"/>
        </w:rPr>
      </w:pPr>
    </w:p>
    <w:p w14:paraId="3BBE0CF2" w14:textId="77777777" w:rsidR="005C274E" w:rsidRDefault="005C274E" w:rsidP="005C274E">
      <w:pPr>
        <w:rPr>
          <w:noProof/>
          <w14:ligatures w14:val="standardContextual"/>
        </w:rPr>
      </w:pPr>
    </w:p>
    <w:p w14:paraId="05036574" w14:textId="77777777" w:rsidR="005C274E" w:rsidRDefault="005C274E" w:rsidP="005C274E">
      <w:pPr>
        <w:rPr>
          <w:noProof/>
          <w14:ligatures w14:val="standardContextual"/>
        </w:rPr>
      </w:pPr>
    </w:p>
    <w:p w14:paraId="6E57B5D4" w14:textId="77777777" w:rsidR="005C274E" w:rsidRDefault="005C274E" w:rsidP="005C274E">
      <w:pPr>
        <w:rPr>
          <w:noProof/>
          <w14:ligatures w14:val="standardContextual"/>
        </w:rPr>
      </w:pPr>
    </w:p>
    <w:p w14:paraId="35E78A0A" w14:textId="77777777" w:rsidR="005C274E" w:rsidRDefault="005C274E" w:rsidP="005C274E"/>
    <w:p w14:paraId="0EA77D93" w14:textId="77777777" w:rsidR="005C274E" w:rsidRDefault="005C274E" w:rsidP="005C274E"/>
    <w:p w14:paraId="4A891F02" w14:textId="77777777" w:rsidR="005C274E" w:rsidRDefault="005C274E" w:rsidP="005C274E"/>
    <w:tbl>
      <w:tblPr>
        <w:tblStyle w:val="Tablaconcuadrcula"/>
        <w:tblpPr w:leftFromText="141" w:rightFromText="141" w:vertAnchor="text" w:horzAnchor="margin" w:tblpXSpec="center" w:tblpY="301"/>
        <w:tblW w:w="9991" w:type="dxa"/>
        <w:tblLook w:val="04A0" w:firstRow="1" w:lastRow="0" w:firstColumn="1" w:lastColumn="0" w:noHBand="0" w:noVBand="1"/>
      </w:tblPr>
      <w:tblGrid>
        <w:gridCol w:w="988"/>
        <w:gridCol w:w="2126"/>
        <w:gridCol w:w="6877"/>
      </w:tblGrid>
      <w:tr w:rsidR="005C274E" w:rsidRPr="00813FEF" w14:paraId="36A26B63" w14:textId="77777777" w:rsidTr="00912128">
        <w:trPr>
          <w:trHeight w:val="414"/>
        </w:trPr>
        <w:tc>
          <w:tcPr>
            <w:tcW w:w="988" w:type="dxa"/>
          </w:tcPr>
          <w:p w14:paraId="097768D2" w14:textId="77777777" w:rsidR="005C274E" w:rsidRPr="00813FEF" w:rsidRDefault="005C274E" w:rsidP="00912128">
            <w:pPr>
              <w:spacing w:after="160" w:line="259" w:lineRule="auto"/>
              <w:rPr>
                <w:rFonts w:cstheme="minorHAnsi"/>
                <w:b/>
                <w:bCs/>
              </w:rPr>
            </w:pPr>
          </w:p>
        </w:tc>
        <w:tc>
          <w:tcPr>
            <w:tcW w:w="2126" w:type="dxa"/>
          </w:tcPr>
          <w:p w14:paraId="44FCF2A4" w14:textId="77777777" w:rsidR="005C274E" w:rsidRPr="00813FEF" w:rsidRDefault="005C274E" w:rsidP="00912128">
            <w:pPr>
              <w:spacing w:after="160" w:line="259" w:lineRule="auto"/>
              <w:rPr>
                <w:rFonts w:cstheme="minorHAnsi"/>
                <w:b/>
                <w:bCs/>
              </w:rPr>
            </w:pPr>
            <w:r w:rsidRPr="00813FEF">
              <w:rPr>
                <w:rFonts w:cstheme="minorHAnsi"/>
                <w:b/>
                <w:bCs/>
              </w:rPr>
              <w:t>Nombre</w:t>
            </w:r>
          </w:p>
        </w:tc>
        <w:tc>
          <w:tcPr>
            <w:tcW w:w="6877" w:type="dxa"/>
          </w:tcPr>
          <w:p w14:paraId="36F559D1" w14:textId="77777777" w:rsidR="005C274E" w:rsidRPr="00813FEF" w:rsidRDefault="005C274E" w:rsidP="00912128">
            <w:pPr>
              <w:spacing w:after="160" w:line="259" w:lineRule="auto"/>
              <w:rPr>
                <w:rFonts w:cstheme="minorHAnsi"/>
                <w:b/>
                <w:bCs/>
              </w:rPr>
            </w:pPr>
            <w:r w:rsidRPr="00813FEF">
              <w:rPr>
                <w:rFonts w:cstheme="minorHAnsi"/>
                <w:b/>
                <w:bCs/>
              </w:rPr>
              <w:t>Función</w:t>
            </w:r>
          </w:p>
          <w:p w14:paraId="7D837167" w14:textId="77777777" w:rsidR="005C274E" w:rsidRPr="00813FEF" w:rsidRDefault="005C274E" w:rsidP="00912128">
            <w:pPr>
              <w:spacing w:after="160" w:line="259" w:lineRule="auto"/>
              <w:rPr>
                <w:rFonts w:cstheme="minorHAnsi"/>
                <w:b/>
                <w:bCs/>
              </w:rPr>
            </w:pPr>
          </w:p>
        </w:tc>
      </w:tr>
      <w:tr w:rsidR="005C274E" w:rsidRPr="00813FEF" w14:paraId="5320D33E" w14:textId="77777777" w:rsidTr="00912128">
        <w:trPr>
          <w:trHeight w:val="414"/>
        </w:trPr>
        <w:tc>
          <w:tcPr>
            <w:tcW w:w="988" w:type="dxa"/>
          </w:tcPr>
          <w:p w14:paraId="0FFE8F42" w14:textId="77777777" w:rsidR="005C274E" w:rsidRPr="00813FEF" w:rsidRDefault="005C274E" w:rsidP="00912128">
            <w:pPr>
              <w:spacing w:after="160" w:line="259" w:lineRule="auto"/>
              <w:rPr>
                <w:rFonts w:cstheme="minorHAnsi"/>
                <w:b/>
                <w:bCs/>
              </w:rPr>
            </w:pPr>
            <w:r w:rsidRPr="00813FEF">
              <w:rPr>
                <w:rFonts w:cstheme="minorHAnsi"/>
                <w:b/>
                <w:bCs/>
              </w:rPr>
              <w:t>1</w:t>
            </w:r>
          </w:p>
        </w:tc>
        <w:tc>
          <w:tcPr>
            <w:tcW w:w="2126" w:type="dxa"/>
          </w:tcPr>
          <w:p w14:paraId="33CA85BC" w14:textId="77777777" w:rsidR="005C274E" w:rsidRPr="00813FEF" w:rsidRDefault="005C274E" w:rsidP="00912128">
            <w:pPr>
              <w:spacing w:after="160" w:line="259" w:lineRule="auto"/>
              <w:rPr>
                <w:rFonts w:cstheme="minorHAnsi"/>
                <w:b/>
                <w:bCs/>
              </w:rPr>
            </w:pPr>
          </w:p>
        </w:tc>
        <w:tc>
          <w:tcPr>
            <w:tcW w:w="6877" w:type="dxa"/>
          </w:tcPr>
          <w:p w14:paraId="7B793DF5" w14:textId="77777777" w:rsidR="005C274E" w:rsidRPr="00813FEF" w:rsidRDefault="005C274E" w:rsidP="00912128">
            <w:pPr>
              <w:spacing w:after="160" w:line="259" w:lineRule="auto"/>
              <w:rPr>
                <w:rFonts w:cstheme="minorHAnsi"/>
                <w:b/>
                <w:bCs/>
              </w:rPr>
            </w:pPr>
          </w:p>
          <w:p w14:paraId="754AD6D6" w14:textId="77777777" w:rsidR="005C274E" w:rsidRPr="00813FEF" w:rsidRDefault="005C274E" w:rsidP="00912128">
            <w:pPr>
              <w:spacing w:after="160" w:line="259" w:lineRule="auto"/>
              <w:rPr>
                <w:rFonts w:cstheme="minorHAnsi"/>
                <w:b/>
                <w:bCs/>
              </w:rPr>
            </w:pPr>
          </w:p>
        </w:tc>
      </w:tr>
      <w:tr w:rsidR="005C274E" w:rsidRPr="00813FEF" w14:paraId="2C22874C" w14:textId="77777777" w:rsidTr="00912128">
        <w:trPr>
          <w:trHeight w:val="428"/>
        </w:trPr>
        <w:tc>
          <w:tcPr>
            <w:tcW w:w="988" w:type="dxa"/>
          </w:tcPr>
          <w:p w14:paraId="2D54C2F9" w14:textId="77777777" w:rsidR="005C274E" w:rsidRPr="00813FEF" w:rsidRDefault="005C274E" w:rsidP="00912128">
            <w:pPr>
              <w:spacing w:after="160" w:line="259" w:lineRule="auto"/>
              <w:rPr>
                <w:rFonts w:cstheme="minorHAnsi"/>
                <w:b/>
                <w:bCs/>
              </w:rPr>
            </w:pPr>
            <w:r w:rsidRPr="00813FEF">
              <w:rPr>
                <w:rFonts w:cstheme="minorHAnsi"/>
                <w:b/>
                <w:bCs/>
              </w:rPr>
              <w:t>2</w:t>
            </w:r>
          </w:p>
        </w:tc>
        <w:tc>
          <w:tcPr>
            <w:tcW w:w="2126" w:type="dxa"/>
          </w:tcPr>
          <w:p w14:paraId="27C88EF1" w14:textId="77777777" w:rsidR="005C274E" w:rsidRPr="00813FEF" w:rsidRDefault="005C274E" w:rsidP="00912128">
            <w:pPr>
              <w:spacing w:after="160" w:line="259" w:lineRule="auto"/>
              <w:rPr>
                <w:rFonts w:cstheme="minorHAnsi"/>
                <w:b/>
                <w:bCs/>
              </w:rPr>
            </w:pPr>
          </w:p>
        </w:tc>
        <w:tc>
          <w:tcPr>
            <w:tcW w:w="6877" w:type="dxa"/>
          </w:tcPr>
          <w:p w14:paraId="54208E23" w14:textId="77777777" w:rsidR="005C274E" w:rsidRPr="00813FEF" w:rsidRDefault="005C274E" w:rsidP="00912128">
            <w:pPr>
              <w:spacing w:after="160" w:line="259" w:lineRule="auto"/>
              <w:rPr>
                <w:rFonts w:cstheme="minorHAnsi"/>
                <w:b/>
                <w:bCs/>
              </w:rPr>
            </w:pPr>
          </w:p>
          <w:p w14:paraId="7FF9C5B4" w14:textId="77777777" w:rsidR="005C274E" w:rsidRPr="00813FEF" w:rsidRDefault="005C274E" w:rsidP="00912128">
            <w:pPr>
              <w:spacing w:after="160" w:line="259" w:lineRule="auto"/>
              <w:rPr>
                <w:rFonts w:cstheme="minorHAnsi"/>
                <w:b/>
                <w:bCs/>
              </w:rPr>
            </w:pPr>
          </w:p>
        </w:tc>
      </w:tr>
      <w:tr w:rsidR="005C274E" w:rsidRPr="00813FEF" w14:paraId="777B3B35" w14:textId="77777777" w:rsidTr="00912128">
        <w:trPr>
          <w:trHeight w:val="414"/>
        </w:trPr>
        <w:tc>
          <w:tcPr>
            <w:tcW w:w="988" w:type="dxa"/>
          </w:tcPr>
          <w:p w14:paraId="43AD40A8" w14:textId="77777777" w:rsidR="005C274E" w:rsidRPr="00813FEF" w:rsidRDefault="005C274E" w:rsidP="00912128">
            <w:pPr>
              <w:spacing w:after="160" w:line="259" w:lineRule="auto"/>
              <w:rPr>
                <w:rFonts w:cstheme="minorHAnsi"/>
                <w:b/>
                <w:bCs/>
              </w:rPr>
            </w:pPr>
            <w:r w:rsidRPr="00813FEF">
              <w:rPr>
                <w:rFonts w:cstheme="minorHAnsi"/>
                <w:b/>
                <w:bCs/>
              </w:rPr>
              <w:t>3</w:t>
            </w:r>
          </w:p>
        </w:tc>
        <w:tc>
          <w:tcPr>
            <w:tcW w:w="2126" w:type="dxa"/>
          </w:tcPr>
          <w:p w14:paraId="689642E6" w14:textId="77777777" w:rsidR="005C274E" w:rsidRPr="00813FEF" w:rsidRDefault="005C274E" w:rsidP="00912128">
            <w:pPr>
              <w:spacing w:after="160" w:line="259" w:lineRule="auto"/>
              <w:rPr>
                <w:rFonts w:cstheme="minorHAnsi"/>
                <w:b/>
                <w:bCs/>
              </w:rPr>
            </w:pPr>
          </w:p>
        </w:tc>
        <w:tc>
          <w:tcPr>
            <w:tcW w:w="6877" w:type="dxa"/>
          </w:tcPr>
          <w:p w14:paraId="67915189" w14:textId="77777777" w:rsidR="005C274E" w:rsidRPr="00813FEF" w:rsidRDefault="005C274E" w:rsidP="00912128">
            <w:pPr>
              <w:spacing w:after="160" w:line="259" w:lineRule="auto"/>
              <w:rPr>
                <w:rFonts w:cstheme="minorHAnsi"/>
                <w:b/>
                <w:bCs/>
              </w:rPr>
            </w:pPr>
          </w:p>
          <w:p w14:paraId="4CF1E8C2" w14:textId="77777777" w:rsidR="005C274E" w:rsidRPr="00813FEF" w:rsidRDefault="005C274E" w:rsidP="00912128">
            <w:pPr>
              <w:spacing w:after="160" w:line="259" w:lineRule="auto"/>
              <w:rPr>
                <w:rFonts w:cstheme="minorHAnsi"/>
                <w:b/>
                <w:bCs/>
              </w:rPr>
            </w:pPr>
          </w:p>
        </w:tc>
      </w:tr>
      <w:tr w:rsidR="005C274E" w:rsidRPr="00813FEF" w14:paraId="203D8BCB" w14:textId="77777777" w:rsidTr="00912128">
        <w:trPr>
          <w:trHeight w:val="414"/>
        </w:trPr>
        <w:tc>
          <w:tcPr>
            <w:tcW w:w="988" w:type="dxa"/>
          </w:tcPr>
          <w:p w14:paraId="4D9B4D33" w14:textId="77777777" w:rsidR="005C274E" w:rsidRPr="00813FEF" w:rsidRDefault="005C274E" w:rsidP="00912128">
            <w:pPr>
              <w:spacing w:after="160" w:line="259" w:lineRule="auto"/>
              <w:rPr>
                <w:rFonts w:cstheme="minorHAnsi"/>
                <w:b/>
                <w:bCs/>
              </w:rPr>
            </w:pPr>
            <w:r w:rsidRPr="00813FEF">
              <w:rPr>
                <w:rFonts w:cstheme="minorHAnsi"/>
                <w:b/>
                <w:bCs/>
              </w:rPr>
              <w:t>4</w:t>
            </w:r>
          </w:p>
        </w:tc>
        <w:tc>
          <w:tcPr>
            <w:tcW w:w="2126" w:type="dxa"/>
          </w:tcPr>
          <w:p w14:paraId="59ED7B90" w14:textId="77777777" w:rsidR="005C274E" w:rsidRPr="00813FEF" w:rsidRDefault="005C274E" w:rsidP="00912128">
            <w:pPr>
              <w:spacing w:after="160" w:line="259" w:lineRule="auto"/>
              <w:rPr>
                <w:rFonts w:cstheme="minorHAnsi"/>
                <w:b/>
                <w:bCs/>
              </w:rPr>
            </w:pPr>
          </w:p>
        </w:tc>
        <w:tc>
          <w:tcPr>
            <w:tcW w:w="6877" w:type="dxa"/>
          </w:tcPr>
          <w:p w14:paraId="06AA1B95" w14:textId="77777777" w:rsidR="005C274E" w:rsidRPr="00813FEF" w:rsidRDefault="005C274E" w:rsidP="00912128">
            <w:pPr>
              <w:spacing w:after="160" w:line="259" w:lineRule="auto"/>
              <w:rPr>
                <w:rFonts w:cstheme="minorHAnsi"/>
                <w:b/>
                <w:bCs/>
              </w:rPr>
            </w:pPr>
          </w:p>
          <w:p w14:paraId="46F0D58E" w14:textId="77777777" w:rsidR="005C274E" w:rsidRPr="00813FEF" w:rsidRDefault="005C274E" w:rsidP="00912128">
            <w:pPr>
              <w:spacing w:after="160" w:line="259" w:lineRule="auto"/>
              <w:rPr>
                <w:rFonts w:cstheme="minorHAnsi"/>
                <w:b/>
                <w:bCs/>
              </w:rPr>
            </w:pPr>
          </w:p>
        </w:tc>
      </w:tr>
      <w:tr w:rsidR="005C274E" w:rsidRPr="00813FEF" w14:paraId="6BA73F00" w14:textId="77777777" w:rsidTr="00912128">
        <w:trPr>
          <w:trHeight w:val="414"/>
        </w:trPr>
        <w:tc>
          <w:tcPr>
            <w:tcW w:w="988" w:type="dxa"/>
          </w:tcPr>
          <w:p w14:paraId="7428B11A" w14:textId="77777777" w:rsidR="005C274E" w:rsidRPr="00813FEF" w:rsidRDefault="005C274E" w:rsidP="00912128">
            <w:pPr>
              <w:spacing w:after="160" w:line="259" w:lineRule="auto"/>
              <w:rPr>
                <w:rFonts w:cstheme="minorHAnsi"/>
                <w:b/>
                <w:bCs/>
              </w:rPr>
            </w:pPr>
            <w:r w:rsidRPr="00813FEF">
              <w:rPr>
                <w:rFonts w:cstheme="minorHAnsi"/>
                <w:b/>
                <w:bCs/>
              </w:rPr>
              <w:t>5</w:t>
            </w:r>
          </w:p>
        </w:tc>
        <w:tc>
          <w:tcPr>
            <w:tcW w:w="2126" w:type="dxa"/>
          </w:tcPr>
          <w:p w14:paraId="581F21CA" w14:textId="77777777" w:rsidR="005C274E" w:rsidRPr="00813FEF" w:rsidRDefault="005C274E" w:rsidP="00912128">
            <w:pPr>
              <w:spacing w:after="160" w:line="259" w:lineRule="auto"/>
              <w:rPr>
                <w:rFonts w:cstheme="minorHAnsi"/>
                <w:b/>
                <w:bCs/>
              </w:rPr>
            </w:pPr>
          </w:p>
        </w:tc>
        <w:tc>
          <w:tcPr>
            <w:tcW w:w="6877" w:type="dxa"/>
          </w:tcPr>
          <w:p w14:paraId="3D60193A" w14:textId="77777777" w:rsidR="005C274E" w:rsidRPr="00813FEF" w:rsidRDefault="005C274E" w:rsidP="00912128">
            <w:pPr>
              <w:spacing w:after="160" w:line="259" w:lineRule="auto"/>
              <w:rPr>
                <w:rFonts w:cstheme="minorHAnsi"/>
                <w:b/>
                <w:bCs/>
              </w:rPr>
            </w:pPr>
          </w:p>
          <w:p w14:paraId="2AB48D8E" w14:textId="77777777" w:rsidR="005C274E" w:rsidRPr="00813FEF" w:rsidRDefault="005C274E" w:rsidP="00912128">
            <w:pPr>
              <w:spacing w:after="160" w:line="259" w:lineRule="auto"/>
              <w:rPr>
                <w:rFonts w:cstheme="minorHAnsi"/>
                <w:b/>
                <w:bCs/>
              </w:rPr>
            </w:pPr>
          </w:p>
        </w:tc>
      </w:tr>
      <w:tr w:rsidR="005C274E" w:rsidRPr="00813FEF" w14:paraId="0E951029" w14:textId="77777777" w:rsidTr="00912128">
        <w:trPr>
          <w:trHeight w:val="414"/>
        </w:trPr>
        <w:tc>
          <w:tcPr>
            <w:tcW w:w="988" w:type="dxa"/>
          </w:tcPr>
          <w:p w14:paraId="0A28C89B" w14:textId="77777777" w:rsidR="005C274E" w:rsidRPr="00813FEF" w:rsidRDefault="005C274E" w:rsidP="00912128">
            <w:pPr>
              <w:spacing w:after="160" w:line="259" w:lineRule="auto"/>
              <w:rPr>
                <w:rFonts w:cstheme="minorHAnsi"/>
                <w:b/>
                <w:bCs/>
              </w:rPr>
            </w:pPr>
            <w:r w:rsidRPr="00813FEF">
              <w:rPr>
                <w:rFonts w:cstheme="minorHAnsi"/>
                <w:b/>
                <w:bCs/>
              </w:rPr>
              <w:t>6</w:t>
            </w:r>
          </w:p>
        </w:tc>
        <w:tc>
          <w:tcPr>
            <w:tcW w:w="2126" w:type="dxa"/>
          </w:tcPr>
          <w:p w14:paraId="59A4A179" w14:textId="77777777" w:rsidR="005C274E" w:rsidRPr="00813FEF" w:rsidRDefault="005C274E" w:rsidP="00912128">
            <w:pPr>
              <w:spacing w:after="160" w:line="259" w:lineRule="auto"/>
              <w:rPr>
                <w:rFonts w:cstheme="minorHAnsi"/>
                <w:b/>
                <w:bCs/>
              </w:rPr>
            </w:pPr>
          </w:p>
        </w:tc>
        <w:tc>
          <w:tcPr>
            <w:tcW w:w="6877" w:type="dxa"/>
          </w:tcPr>
          <w:p w14:paraId="1BD37D85" w14:textId="77777777" w:rsidR="005C274E" w:rsidRPr="00813FEF" w:rsidRDefault="005C274E" w:rsidP="00912128">
            <w:pPr>
              <w:spacing w:after="160" w:line="259" w:lineRule="auto"/>
              <w:rPr>
                <w:rFonts w:cstheme="minorHAnsi"/>
                <w:b/>
                <w:bCs/>
              </w:rPr>
            </w:pPr>
          </w:p>
          <w:p w14:paraId="1B8313A3" w14:textId="77777777" w:rsidR="005C274E" w:rsidRPr="00813FEF" w:rsidRDefault="005C274E" w:rsidP="00912128">
            <w:pPr>
              <w:spacing w:after="160" w:line="259" w:lineRule="auto"/>
              <w:rPr>
                <w:rFonts w:cstheme="minorHAnsi"/>
                <w:b/>
                <w:bCs/>
              </w:rPr>
            </w:pPr>
          </w:p>
        </w:tc>
      </w:tr>
    </w:tbl>
    <w:p w14:paraId="0799B45D" w14:textId="77777777" w:rsidR="005C274E" w:rsidRPr="00813FEF" w:rsidRDefault="005C274E" w:rsidP="005C274E">
      <w:pPr>
        <w:rPr>
          <w:rFonts w:cstheme="minorHAnsi"/>
          <w:b/>
          <w:bCs/>
        </w:rPr>
      </w:pPr>
    </w:p>
    <w:p w14:paraId="2EA9017E" w14:textId="77777777" w:rsidR="005C274E" w:rsidRDefault="005C274E" w:rsidP="005C274E">
      <w:pPr>
        <w:rPr>
          <w:b/>
          <w:bCs/>
        </w:rPr>
      </w:pPr>
      <w:r w:rsidRPr="00813FEF">
        <w:rPr>
          <w:b/>
          <w:bCs/>
        </w:rPr>
        <w:br w:type="page"/>
      </w:r>
    </w:p>
    <w:p w14:paraId="24AB10F9" w14:textId="77777777" w:rsidR="005C274E" w:rsidRDefault="005C274E" w:rsidP="005C274E">
      <w:pPr>
        <w:jc w:val="both"/>
        <w:rPr>
          <w:rFonts w:cstheme="minorHAnsi"/>
        </w:rPr>
      </w:pPr>
      <w:r w:rsidRPr="00064332">
        <w:rPr>
          <w:rFonts w:cstheme="minorHAnsi"/>
        </w:rPr>
        <w:lastRenderedPageBreak/>
        <w:t xml:space="preserve">2-   De las etapas de la mitosis </w:t>
      </w:r>
      <w:r>
        <w:rPr>
          <w:rFonts w:cstheme="minorHAnsi"/>
        </w:rPr>
        <w:t>identifique el nombre y una característica para cada una. Valor 12 puntos.</w:t>
      </w:r>
    </w:p>
    <w:p w14:paraId="51B6DDE6" w14:textId="77777777" w:rsidR="005C274E" w:rsidRDefault="005C274E" w:rsidP="005C274E">
      <w:pPr>
        <w:rPr>
          <w:rFonts w:cstheme="minorHAnsi"/>
        </w:rPr>
      </w:pPr>
    </w:p>
    <w:tbl>
      <w:tblPr>
        <w:tblStyle w:val="Tablaconcuadrcula"/>
        <w:tblW w:w="0" w:type="auto"/>
        <w:tblLook w:val="04A0" w:firstRow="1" w:lastRow="0" w:firstColumn="1" w:lastColumn="0" w:noHBand="0" w:noVBand="1"/>
      </w:tblPr>
      <w:tblGrid>
        <w:gridCol w:w="2766"/>
        <w:gridCol w:w="1907"/>
        <w:gridCol w:w="3821"/>
      </w:tblGrid>
      <w:tr w:rsidR="005C274E" w14:paraId="34D221A3" w14:textId="77777777" w:rsidTr="00912128">
        <w:tc>
          <w:tcPr>
            <w:tcW w:w="2766" w:type="dxa"/>
          </w:tcPr>
          <w:p w14:paraId="6F6B984B" w14:textId="77777777" w:rsidR="005C274E" w:rsidRPr="00064332" w:rsidRDefault="005C274E" w:rsidP="00912128">
            <w:pPr>
              <w:spacing w:after="160" w:line="259" w:lineRule="auto"/>
              <w:rPr>
                <w:rFonts w:cstheme="minorHAnsi"/>
                <w:b/>
                <w:bCs/>
              </w:rPr>
            </w:pPr>
            <w:r w:rsidRPr="00064332">
              <w:rPr>
                <w:rFonts w:cstheme="minorHAnsi"/>
                <w:b/>
                <w:bCs/>
              </w:rPr>
              <w:t xml:space="preserve">Fase </w:t>
            </w:r>
          </w:p>
        </w:tc>
        <w:tc>
          <w:tcPr>
            <w:tcW w:w="1907" w:type="dxa"/>
          </w:tcPr>
          <w:p w14:paraId="0DBE69FD" w14:textId="77777777" w:rsidR="005C274E" w:rsidRPr="00064332" w:rsidRDefault="005C274E" w:rsidP="00912128">
            <w:pPr>
              <w:spacing w:after="160" w:line="259" w:lineRule="auto"/>
              <w:rPr>
                <w:rFonts w:cstheme="minorHAnsi"/>
                <w:b/>
                <w:bCs/>
              </w:rPr>
            </w:pPr>
            <w:r w:rsidRPr="00064332">
              <w:rPr>
                <w:rFonts w:cstheme="minorHAnsi"/>
                <w:b/>
                <w:bCs/>
              </w:rPr>
              <w:t xml:space="preserve">Nombre </w:t>
            </w:r>
          </w:p>
        </w:tc>
        <w:tc>
          <w:tcPr>
            <w:tcW w:w="3821" w:type="dxa"/>
          </w:tcPr>
          <w:p w14:paraId="5CF4C262" w14:textId="77777777" w:rsidR="005C274E" w:rsidRPr="00064332" w:rsidRDefault="005C274E" w:rsidP="00912128">
            <w:pPr>
              <w:spacing w:after="160" w:line="259" w:lineRule="auto"/>
              <w:rPr>
                <w:rFonts w:cstheme="minorHAnsi"/>
                <w:b/>
                <w:bCs/>
              </w:rPr>
            </w:pPr>
            <w:r w:rsidRPr="00064332">
              <w:rPr>
                <w:rFonts w:cstheme="minorHAnsi"/>
                <w:b/>
                <w:bCs/>
              </w:rPr>
              <w:t xml:space="preserve">Característica </w:t>
            </w:r>
          </w:p>
        </w:tc>
      </w:tr>
      <w:tr w:rsidR="005C274E" w14:paraId="7F1973E9" w14:textId="77777777" w:rsidTr="00912128">
        <w:tc>
          <w:tcPr>
            <w:tcW w:w="2766" w:type="dxa"/>
          </w:tcPr>
          <w:p w14:paraId="7C61439A" w14:textId="77777777" w:rsidR="005C274E" w:rsidRDefault="005C274E" w:rsidP="00912128">
            <w:pPr>
              <w:spacing w:after="160" w:line="259" w:lineRule="auto"/>
              <w:rPr>
                <w:rFonts w:cstheme="minorHAnsi"/>
              </w:rPr>
            </w:pPr>
          </w:p>
          <w:p w14:paraId="3A6B5F89" w14:textId="77777777" w:rsidR="005C274E" w:rsidRDefault="005C274E" w:rsidP="00912128">
            <w:pPr>
              <w:spacing w:after="160" w:line="259" w:lineRule="auto"/>
              <w:rPr>
                <w:rFonts w:cstheme="minorHAnsi"/>
              </w:rPr>
            </w:pPr>
            <w:r>
              <w:rPr>
                <w:noProof/>
                <w14:ligatures w14:val="standardContextual"/>
              </w:rPr>
              <w:drawing>
                <wp:inline distT="0" distB="0" distL="0" distR="0" wp14:anchorId="494F657B" wp14:editId="05F4ED50">
                  <wp:extent cx="1552575" cy="723900"/>
                  <wp:effectExtent l="0" t="0" r="9525" b="0"/>
                  <wp:docPr id="2049960007" name="Imagen 204996000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srcRect l="45207" t="67085" r="28820" b="21570"/>
                          <a:stretch/>
                        </pic:blipFill>
                        <pic:spPr bwMode="auto">
                          <a:xfrm>
                            <a:off x="0" y="0"/>
                            <a:ext cx="1552575" cy="723900"/>
                          </a:xfrm>
                          <a:prstGeom prst="rect">
                            <a:avLst/>
                          </a:prstGeom>
                          <a:ln>
                            <a:noFill/>
                          </a:ln>
                          <a:extLst>
                            <a:ext uri="{53640926-AAD7-44D8-BBD7-CCE9431645EC}">
                              <a14:shadowObscured xmlns:a14="http://schemas.microsoft.com/office/drawing/2010/main"/>
                            </a:ext>
                          </a:extLst>
                        </pic:spPr>
                      </pic:pic>
                    </a:graphicData>
                  </a:graphic>
                </wp:inline>
              </w:drawing>
            </w:r>
          </w:p>
        </w:tc>
        <w:tc>
          <w:tcPr>
            <w:tcW w:w="1907" w:type="dxa"/>
          </w:tcPr>
          <w:p w14:paraId="443CD686" w14:textId="77777777" w:rsidR="005C274E" w:rsidRDefault="005C274E" w:rsidP="00912128">
            <w:pPr>
              <w:spacing w:after="160" w:line="259" w:lineRule="auto"/>
              <w:rPr>
                <w:rFonts w:cstheme="minorHAnsi"/>
              </w:rPr>
            </w:pPr>
          </w:p>
        </w:tc>
        <w:tc>
          <w:tcPr>
            <w:tcW w:w="3821" w:type="dxa"/>
          </w:tcPr>
          <w:p w14:paraId="6CFE9EA8" w14:textId="77777777" w:rsidR="005C274E" w:rsidRDefault="005C274E" w:rsidP="00912128">
            <w:pPr>
              <w:spacing w:after="160" w:line="259" w:lineRule="auto"/>
              <w:rPr>
                <w:rFonts w:cstheme="minorHAnsi"/>
              </w:rPr>
            </w:pPr>
          </w:p>
        </w:tc>
      </w:tr>
      <w:tr w:rsidR="005C274E" w14:paraId="024499E6" w14:textId="77777777" w:rsidTr="00912128">
        <w:tc>
          <w:tcPr>
            <w:tcW w:w="2766" w:type="dxa"/>
          </w:tcPr>
          <w:p w14:paraId="0E80AC9B" w14:textId="77777777" w:rsidR="005C274E" w:rsidRDefault="005C274E" w:rsidP="00912128">
            <w:pPr>
              <w:spacing w:after="160" w:line="259" w:lineRule="auto"/>
              <w:rPr>
                <w:rFonts w:cstheme="minorHAnsi"/>
              </w:rPr>
            </w:pPr>
            <w:r>
              <w:rPr>
                <w:noProof/>
                <w14:ligatures w14:val="standardContextual"/>
              </w:rPr>
              <w:drawing>
                <wp:anchor distT="0" distB="0" distL="114300" distR="114300" simplePos="0" relativeHeight="251708416" behindDoc="0" locked="0" layoutInCell="1" allowOverlap="1" wp14:anchorId="2040D06F" wp14:editId="7188F8E7">
                  <wp:simplePos x="0" y="0"/>
                  <wp:positionH relativeFrom="column">
                    <wp:posOffset>362585</wp:posOffset>
                  </wp:positionH>
                  <wp:positionV relativeFrom="paragraph">
                    <wp:posOffset>108585</wp:posOffset>
                  </wp:positionV>
                  <wp:extent cx="866775" cy="733425"/>
                  <wp:effectExtent l="0" t="0" r="9525" b="9525"/>
                  <wp:wrapSquare wrapText="bothSides"/>
                  <wp:docPr id="1761791842" name="Imagen 1761791842"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extLst>
                              <a:ext uri="{28A0092B-C50C-407E-A947-70E740481C1C}">
                                <a14:useLocalDpi xmlns:a14="http://schemas.microsoft.com/office/drawing/2010/main" val="0"/>
                              </a:ext>
                            </a:extLst>
                          </a:blip>
                          <a:srcRect l="52218" t="45291" r="33282" b="43215"/>
                          <a:stretch/>
                        </pic:blipFill>
                        <pic:spPr bwMode="auto">
                          <a:xfrm>
                            <a:off x="0" y="0"/>
                            <a:ext cx="86677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6A6CA1" w14:textId="77777777" w:rsidR="005C274E" w:rsidRDefault="005C274E" w:rsidP="00912128">
            <w:pPr>
              <w:spacing w:after="160" w:line="259" w:lineRule="auto"/>
              <w:rPr>
                <w:rFonts w:cstheme="minorHAnsi"/>
              </w:rPr>
            </w:pPr>
          </w:p>
          <w:p w14:paraId="02D650C8" w14:textId="77777777" w:rsidR="005C274E" w:rsidRDefault="005C274E" w:rsidP="00912128">
            <w:pPr>
              <w:spacing w:after="160" w:line="259" w:lineRule="auto"/>
              <w:rPr>
                <w:rFonts w:cstheme="minorHAnsi"/>
              </w:rPr>
            </w:pPr>
          </w:p>
        </w:tc>
        <w:tc>
          <w:tcPr>
            <w:tcW w:w="1907" w:type="dxa"/>
          </w:tcPr>
          <w:p w14:paraId="72E5B888" w14:textId="77777777" w:rsidR="005C274E" w:rsidRDefault="005C274E" w:rsidP="00912128">
            <w:pPr>
              <w:spacing w:after="160" w:line="259" w:lineRule="auto"/>
              <w:rPr>
                <w:rFonts w:cstheme="minorHAnsi"/>
              </w:rPr>
            </w:pPr>
          </w:p>
        </w:tc>
        <w:tc>
          <w:tcPr>
            <w:tcW w:w="3821" w:type="dxa"/>
          </w:tcPr>
          <w:p w14:paraId="71E53C3B" w14:textId="77777777" w:rsidR="005C274E" w:rsidRDefault="005C274E" w:rsidP="00912128">
            <w:pPr>
              <w:spacing w:after="160" w:line="259" w:lineRule="auto"/>
              <w:rPr>
                <w:rFonts w:cstheme="minorHAnsi"/>
              </w:rPr>
            </w:pPr>
          </w:p>
        </w:tc>
      </w:tr>
      <w:tr w:rsidR="005C274E" w14:paraId="4F25E64D" w14:textId="77777777" w:rsidTr="00912128">
        <w:tc>
          <w:tcPr>
            <w:tcW w:w="2766" w:type="dxa"/>
          </w:tcPr>
          <w:p w14:paraId="1CD0C6C7" w14:textId="77777777" w:rsidR="005C274E" w:rsidRDefault="005C274E" w:rsidP="00912128">
            <w:pPr>
              <w:spacing w:after="160" w:line="259" w:lineRule="auto"/>
              <w:rPr>
                <w:rFonts w:cstheme="minorHAnsi"/>
              </w:rPr>
            </w:pPr>
            <w:r>
              <w:rPr>
                <w:noProof/>
                <w14:ligatures w14:val="standardContextual"/>
              </w:rPr>
              <w:drawing>
                <wp:anchor distT="0" distB="0" distL="114300" distR="114300" simplePos="0" relativeHeight="251710464" behindDoc="0" locked="0" layoutInCell="1" allowOverlap="1" wp14:anchorId="2EC1BA2B" wp14:editId="590FCE06">
                  <wp:simplePos x="0" y="0"/>
                  <wp:positionH relativeFrom="column">
                    <wp:posOffset>76835</wp:posOffset>
                  </wp:positionH>
                  <wp:positionV relativeFrom="paragraph">
                    <wp:posOffset>186055</wp:posOffset>
                  </wp:positionV>
                  <wp:extent cx="1619250" cy="790575"/>
                  <wp:effectExtent l="0" t="0" r="0" b="9525"/>
                  <wp:wrapSquare wrapText="bothSides"/>
                  <wp:docPr id="617792787" name="Imagen 61779278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extLst>
                              <a:ext uri="{28A0092B-C50C-407E-A947-70E740481C1C}">
                                <a14:useLocalDpi xmlns:a14="http://schemas.microsoft.com/office/drawing/2010/main" val="0"/>
                              </a:ext>
                            </a:extLst>
                          </a:blip>
                          <a:srcRect l="46482" t="22602" r="26430" b="65008"/>
                          <a:stretch/>
                        </pic:blipFill>
                        <pic:spPr bwMode="auto">
                          <a:xfrm>
                            <a:off x="0" y="0"/>
                            <a:ext cx="1619250" cy="790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907" w:type="dxa"/>
          </w:tcPr>
          <w:p w14:paraId="106678F2" w14:textId="77777777" w:rsidR="005C274E" w:rsidRDefault="005C274E" w:rsidP="00912128">
            <w:pPr>
              <w:spacing w:after="160" w:line="259" w:lineRule="auto"/>
              <w:rPr>
                <w:rFonts w:cstheme="minorHAnsi"/>
              </w:rPr>
            </w:pPr>
          </w:p>
        </w:tc>
        <w:tc>
          <w:tcPr>
            <w:tcW w:w="3821" w:type="dxa"/>
          </w:tcPr>
          <w:p w14:paraId="463A8C51" w14:textId="77777777" w:rsidR="005C274E" w:rsidRDefault="005C274E" w:rsidP="00912128">
            <w:pPr>
              <w:spacing w:after="160" w:line="259" w:lineRule="auto"/>
              <w:rPr>
                <w:rFonts w:cstheme="minorHAnsi"/>
              </w:rPr>
            </w:pPr>
          </w:p>
        </w:tc>
      </w:tr>
      <w:tr w:rsidR="005C274E" w14:paraId="02F3ECB9" w14:textId="77777777" w:rsidTr="00912128">
        <w:tc>
          <w:tcPr>
            <w:tcW w:w="2766" w:type="dxa"/>
          </w:tcPr>
          <w:p w14:paraId="7C0100DE" w14:textId="77777777" w:rsidR="005C274E" w:rsidRDefault="005C274E" w:rsidP="00912128">
            <w:pPr>
              <w:spacing w:after="160" w:line="259" w:lineRule="auto"/>
              <w:rPr>
                <w:rFonts w:cstheme="minorHAnsi"/>
              </w:rPr>
            </w:pPr>
          </w:p>
          <w:p w14:paraId="4D8B503D" w14:textId="77777777" w:rsidR="005C274E" w:rsidRDefault="005C274E" w:rsidP="00912128">
            <w:pPr>
              <w:spacing w:after="160" w:line="259" w:lineRule="auto"/>
              <w:rPr>
                <w:rFonts w:cstheme="minorHAnsi"/>
              </w:rPr>
            </w:pPr>
            <w:r>
              <w:rPr>
                <w:noProof/>
                <w14:ligatures w14:val="standardContextual"/>
              </w:rPr>
              <w:drawing>
                <wp:inline distT="0" distB="0" distL="0" distR="0" wp14:anchorId="4E5FA42E" wp14:editId="462A570C">
                  <wp:extent cx="1552575" cy="809625"/>
                  <wp:effectExtent l="0" t="0" r="9525" b="9525"/>
                  <wp:docPr id="1976040615" name="Imagen 197604061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srcRect l="45685" t="77983" r="28342" b="9328"/>
                          <a:stretch/>
                        </pic:blipFill>
                        <pic:spPr bwMode="auto">
                          <a:xfrm>
                            <a:off x="0" y="0"/>
                            <a:ext cx="1552575" cy="809625"/>
                          </a:xfrm>
                          <a:prstGeom prst="rect">
                            <a:avLst/>
                          </a:prstGeom>
                          <a:ln>
                            <a:noFill/>
                          </a:ln>
                          <a:extLst>
                            <a:ext uri="{53640926-AAD7-44D8-BBD7-CCE9431645EC}">
                              <a14:shadowObscured xmlns:a14="http://schemas.microsoft.com/office/drawing/2010/main"/>
                            </a:ext>
                          </a:extLst>
                        </pic:spPr>
                      </pic:pic>
                    </a:graphicData>
                  </a:graphic>
                </wp:inline>
              </w:drawing>
            </w:r>
          </w:p>
        </w:tc>
        <w:tc>
          <w:tcPr>
            <w:tcW w:w="1907" w:type="dxa"/>
          </w:tcPr>
          <w:p w14:paraId="74921D48" w14:textId="77777777" w:rsidR="005C274E" w:rsidRDefault="005C274E" w:rsidP="00912128">
            <w:pPr>
              <w:spacing w:after="160" w:line="259" w:lineRule="auto"/>
              <w:rPr>
                <w:rFonts w:cstheme="minorHAnsi"/>
              </w:rPr>
            </w:pPr>
          </w:p>
        </w:tc>
        <w:tc>
          <w:tcPr>
            <w:tcW w:w="3821" w:type="dxa"/>
          </w:tcPr>
          <w:p w14:paraId="247A4D4B" w14:textId="77777777" w:rsidR="005C274E" w:rsidRDefault="005C274E" w:rsidP="00912128">
            <w:pPr>
              <w:spacing w:after="160" w:line="259" w:lineRule="auto"/>
              <w:rPr>
                <w:rFonts w:cstheme="minorHAnsi"/>
              </w:rPr>
            </w:pPr>
          </w:p>
        </w:tc>
      </w:tr>
      <w:tr w:rsidR="005C274E" w14:paraId="1BFB81D7" w14:textId="77777777" w:rsidTr="00912128">
        <w:tc>
          <w:tcPr>
            <w:tcW w:w="2766" w:type="dxa"/>
          </w:tcPr>
          <w:p w14:paraId="62CD2AB4" w14:textId="77777777" w:rsidR="005C274E" w:rsidRDefault="005C274E" w:rsidP="00912128">
            <w:pPr>
              <w:spacing w:after="160" w:line="259" w:lineRule="auto"/>
              <w:rPr>
                <w:rFonts w:cstheme="minorHAnsi"/>
              </w:rPr>
            </w:pPr>
            <w:r>
              <w:rPr>
                <w:noProof/>
                <w14:ligatures w14:val="standardContextual"/>
              </w:rPr>
              <w:drawing>
                <wp:anchor distT="0" distB="0" distL="114300" distR="114300" simplePos="0" relativeHeight="251709440" behindDoc="0" locked="0" layoutInCell="1" allowOverlap="1" wp14:anchorId="615A3522" wp14:editId="5CB54805">
                  <wp:simplePos x="0" y="0"/>
                  <wp:positionH relativeFrom="column">
                    <wp:posOffset>295910</wp:posOffset>
                  </wp:positionH>
                  <wp:positionV relativeFrom="paragraph">
                    <wp:posOffset>134620</wp:posOffset>
                  </wp:positionV>
                  <wp:extent cx="904875" cy="733425"/>
                  <wp:effectExtent l="0" t="0" r="9525" b="9525"/>
                  <wp:wrapSquare wrapText="bothSides"/>
                  <wp:docPr id="455467417" name="Imagen 4554674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extLst>
                              <a:ext uri="{28A0092B-C50C-407E-A947-70E740481C1C}">
                                <a14:useLocalDpi xmlns:a14="http://schemas.microsoft.com/office/drawing/2010/main" val="0"/>
                              </a:ext>
                            </a:extLst>
                          </a:blip>
                          <a:srcRect l="50784" t="34245" r="34079" b="54261"/>
                          <a:stretch/>
                        </pic:blipFill>
                        <pic:spPr bwMode="auto">
                          <a:xfrm>
                            <a:off x="0" y="0"/>
                            <a:ext cx="904875"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EC2FC1" w14:textId="77777777" w:rsidR="005C274E" w:rsidRDefault="005C274E" w:rsidP="00912128">
            <w:pPr>
              <w:spacing w:after="160" w:line="259" w:lineRule="auto"/>
              <w:rPr>
                <w:rFonts w:cstheme="minorHAnsi"/>
              </w:rPr>
            </w:pPr>
          </w:p>
        </w:tc>
        <w:tc>
          <w:tcPr>
            <w:tcW w:w="1907" w:type="dxa"/>
          </w:tcPr>
          <w:p w14:paraId="46F0F354" w14:textId="77777777" w:rsidR="005C274E" w:rsidRDefault="005C274E" w:rsidP="00912128">
            <w:pPr>
              <w:spacing w:after="160" w:line="259" w:lineRule="auto"/>
              <w:rPr>
                <w:rFonts w:cstheme="minorHAnsi"/>
              </w:rPr>
            </w:pPr>
          </w:p>
        </w:tc>
        <w:tc>
          <w:tcPr>
            <w:tcW w:w="3821" w:type="dxa"/>
          </w:tcPr>
          <w:p w14:paraId="24B3ACDE" w14:textId="77777777" w:rsidR="005C274E" w:rsidRDefault="005C274E" w:rsidP="00912128">
            <w:pPr>
              <w:spacing w:after="160" w:line="259" w:lineRule="auto"/>
              <w:rPr>
                <w:rFonts w:cstheme="minorHAnsi"/>
              </w:rPr>
            </w:pPr>
          </w:p>
        </w:tc>
      </w:tr>
      <w:tr w:rsidR="005C274E" w14:paraId="0630BBB7" w14:textId="77777777" w:rsidTr="00912128">
        <w:tc>
          <w:tcPr>
            <w:tcW w:w="2766" w:type="dxa"/>
          </w:tcPr>
          <w:p w14:paraId="1AB0C9A2" w14:textId="77777777" w:rsidR="005C274E" w:rsidRDefault="005C274E" w:rsidP="00912128">
            <w:pPr>
              <w:spacing w:after="160" w:line="259" w:lineRule="auto"/>
              <w:rPr>
                <w:rFonts w:cstheme="minorHAnsi"/>
              </w:rPr>
            </w:pPr>
          </w:p>
          <w:p w14:paraId="0B340BFE" w14:textId="77777777" w:rsidR="005C274E" w:rsidRDefault="005C274E" w:rsidP="00912128">
            <w:pPr>
              <w:spacing w:after="160" w:line="259" w:lineRule="auto"/>
              <w:rPr>
                <w:rFonts w:cstheme="minorHAnsi"/>
              </w:rPr>
            </w:pPr>
            <w:r>
              <w:rPr>
                <w:noProof/>
                <w14:ligatures w14:val="standardContextual"/>
              </w:rPr>
              <w:drawing>
                <wp:inline distT="0" distB="0" distL="0" distR="0" wp14:anchorId="3198CC85" wp14:editId="4DEAE8F3">
                  <wp:extent cx="1219200" cy="733425"/>
                  <wp:effectExtent l="0" t="0" r="0" b="9525"/>
                  <wp:docPr id="445557817" name="Imagen 44555781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6017759" name="Imagen 1" descr="Imagen que contiene Texto&#10;&#10;Descripción generada automáticamente"/>
                          <pic:cNvPicPr/>
                        </pic:nvPicPr>
                        <pic:blipFill rotWithShape="1">
                          <a:blip r:embed="rId41"/>
                          <a:srcRect l="47756" t="55889" r="31848" b="32617"/>
                          <a:stretch/>
                        </pic:blipFill>
                        <pic:spPr bwMode="auto">
                          <a:xfrm>
                            <a:off x="0" y="0"/>
                            <a:ext cx="1219200" cy="733425"/>
                          </a:xfrm>
                          <a:prstGeom prst="rect">
                            <a:avLst/>
                          </a:prstGeom>
                          <a:ln>
                            <a:noFill/>
                          </a:ln>
                          <a:extLst>
                            <a:ext uri="{53640926-AAD7-44D8-BBD7-CCE9431645EC}">
                              <a14:shadowObscured xmlns:a14="http://schemas.microsoft.com/office/drawing/2010/main"/>
                            </a:ext>
                          </a:extLst>
                        </pic:spPr>
                      </pic:pic>
                    </a:graphicData>
                  </a:graphic>
                </wp:inline>
              </w:drawing>
            </w:r>
          </w:p>
          <w:p w14:paraId="66BCD554" w14:textId="77777777" w:rsidR="005C274E" w:rsidRDefault="005C274E" w:rsidP="00912128">
            <w:pPr>
              <w:spacing w:after="160" w:line="259" w:lineRule="auto"/>
              <w:rPr>
                <w:rFonts w:cstheme="minorHAnsi"/>
              </w:rPr>
            </w:pPr>
          </w:p>
        </w:tc>
        <w:tc>
          <w:tcPr>
            <w:tcW w:w="1907" w:type="dxa"/>
          </w:tcPr>
          <w:p w14:paraId="7550F159" w14:textId="77777777" w:rsidR="005C274E" w:rsidRDefault="005C274E" w:rsidP="00912128">
            <w:pPr>
              <w:spacing w:after="160" w:line="259" w:lineRule="auto"/>
              <w:rPr>
                <w:rFonts w:cstheme="minorHAnsi"/>
              </w:rPr>
            </w:pPr>
          </w:p>
        </w:tc>
        <w:tc>
          <w:tcPr>
            <w:tcW w:w="3821" w:type="dxa"/>
          </w:tcPr>
          <w:p w14:paraId="3D47CA82" w14:textId="77777777" w:rsidR="005C274E" w:rsidRDefault="005C274E" w:rsidP="00912128">
            <w:pPr>
              <w:spacing w:after="160" w:line="259" w:lineRule="auto"/>
              <w:rPr>
                <w:rFonts w:cstheme="minorHAnsi"/>
              </w:rPr>
            </w:pPr>
          </w:p>
        </w:tc>
      </w:tr>
    </w:tbl>
    <w:p w14:paraId="26382005" w14:textId="77777777" w:rsidR="005C274E" w:rsidRDefault="005C274E" w:rsidP="005C274E"/>
    <w:p w14:paraId="49F12CD2" w14:textId="598B45DE" w:rsidR="005C274E" w:rsidRPr="005C274E" w:rsidRDefault="005C274E" w:rsidP="005C274E">
      <w:pPr>
        <w:jc w:val="both"/>
        <w:rPr>
          <w:rFonts w:cstheme="minorHAnsi"/>
        </w:rPr>
      </w:pPr>
      <w:r w:rsidRPr="001F53D3">
        <w:rPr>
          <w:rFonts w:cstheme="minorHAnsi"/>
        </w:rPr>
        <w:lastRenderedPageBreak/>
        <w:t xml:space="preserve">3- </w:t>
      </w:r>
      <w:r>
        <w:rPr>
          <w:rFonts w:cstheme="minorHAnsi"/>
        </w:rPr>
        <w:t xml:space="preserve">La transformación de la energía es un fenómeno común. Todos los días se utiliza la energía, y las transformaciones que sufre son muy frecuentes. </w:t>
      </w:r>
      <w:r w:rsidRPr="001F53D3">
        <w:rPr>
          <w:rFonts w:cstheme="minorHAnsi"/>
        </w:rPr>
        <w:t xml:space="preserve">Anote 6 </w:t>
      </w:r>
      <w:r>
        <w:rPr>
          <w:rFonts w:cstheme="minorHAnsi"/>
        </w:rPr>
        <w:t>ejemplos de transformaciones de la energía</w:t>
      </w:r>
      <w:r w:rsidRPr="001F53D3">
        <w:rPr>
          <w:rFonts w:cstheme="minorHAnsi"/>
        </w:rPr>
        <w:t xml:space="preserve">. Valor 6 puntos </w:t>
      </w: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494"/>
      </w:tblGrid>
      <w:tr w:rsidR="005C274E" w14:paraId="7F8CB99D" w14:textId="77777777" w:rsidTr="00912128">
        <w:tc>
          <w:tcPr>
            <w:tcW w:w="8494" w:type="dxa"/>
          </w:tcPr>
          <w:p w14:paraId="44515519" w14:textId="77777777" w:rsidR="005C274E" w:rsidRDefault="005C274E" w:rsidP="00912128"/>
          <w:p w14:paraId="7F3A6DA1" w14:textId="77777777" w:rsidR="005C274E" w:rsidRDefault="005C274E" w:rsidP="00912128"/>
        </w:tc>
      </w:tr>
      <w:tr w:rsidR="005C274E" w14:paraId="77258781" w14:textId="77777777" w:rsidTr="00912128">
        <w:tc>
          <w:tcPr>
            <w:tcW w:w="8494" w:type="dxa"/>
          </w:tcPr>
          <w:p w14:paraId="54B9AD40" w14:textId="77777777" w:rsidR="005C274E" w:rsidRDefault="005C274E" w:rsidP="00912128"/>
          <w:p w14:paraId="72385BC5" w14:textId="77777777" w:rsidR="005C274E" w:rsidRDefault="005C274E" w:rsidP="00912128"/>
        </w:tc>
      </w:tr>
      <w:tr w:rsidR="005C274E" w14:paraId="754E4B48" w14:textId="77777777" w:rsidTr="00912128">
        <w:tc>
          <w:tcPr>
            <w:tcW w:w="8494" w:type="dxa"/>
          </w:tcPr>
          <w:p w14:paraId="75CC5247" w14:textId="77777777" w:rsidR="005C274E" w:rsidRDefault="005C274E" w:rsidP="00912128"/>
          <w:p w14:paraId="3A7D55B8" w14:textId="77777777" w:rsidR="005C274E" w:rsidRDefault="005C274E" w:rsidP="00912128"/>
        </w:tc>
      </w:tr>
      <w:tr w:rsidR="005C274E" w14:paraId="1F1E3146" w14:textId="77777777" w:rsidTr="00912128">
        <w:tc>
          <w:tcPr>
            <w:tcW w:w="8494" w:type="dxa"/>
          </w:tcPr>
          <w:p w14:paraId="57AB0862" w14:textId="77777777" w:rsidR="005C274E" w:rsidRDefault="005C274E" w:rsidP="00912128"/>
          <w:p w14:paraId="576D81EC" w14:textId="77777777" w:rsidR="005C274E" w:rsidRDefault="005C274E" w:rsidP="00912128"/>
        </w:tc>
      </w:tr>
      <w:tr w:rsidR="005C274E" w14:paraId="3A2B7822" w14:textId="77777777" w:rsidTr="00912128">
        <w:tc>
          <w:tcPr>
            <w:tcW w:w="8494" w:type="dxa"/>
          </w:tcPr>
          <w:p w14:paraId="64550B8A" w14:textId="77777777" w:rsidR="005C274E" w:rsidRDefault="005C274E" w:rsidP="00912128"/>
          <w:p w14:paraId="2DA8A76B" w14:textId="77777777" w:rsidR="005C274E" w:rsidRDefault="005C274E" w:rsidP="00912128"/>
        </w:tc>
      </w:tr>
      <w:tr w:rsidR="005C274E" w14:paraId="1EE4F5C3" w14:textId="77777777" w:rsidTr="00912128">
        <w:tc>
          <w:tcPr>
            <w:tcW w:w="8494" w:type="dxa"/>
          </w:tcPr>
          <w:p w14:paraId="30AC7609" w14:textId="77777777" w:rsidR="005C274E" w:rsidRDefault="005C274E" w:rsidP="00912128"/>
          <w:p w14:paraId="63390E42" w14:textId="77777777" w:rsidR="005C274E" w:rsidRDefault="005C274E" w:rsidP="00912128"/>
        </w:tc>
      </w:tr>
      <w:tr w:rsidR="005C274E" w14:paraId="6D6D9288" w14:textId="77777777" w:rsidTr="00912128">
        <w:trPr>
          <w:trHeight w:val="609"/>
        </w:trPr>
        <w:tc>
          <w:tcPr>
            <w:tcW w:w="8494" w:type="dxa"/>
          </w:tcPr>
          <w:p w14:paraId="50B4F003" w14:textId="77777777" w:rsidR="005C274E" w:rsidRDefault="005C274E" w:rsidP="00912128"/>
          <w:p w14:paraId="48688971" w14:textId="77777777" w:rsidR="005C274E" w:rsidRDefault="005C274E" w:rsidP="00912128"/>
        </w:tc>
      </w:tr>
    </w:tbl>
    <w:p w14:paraId="1F9B6D7C" w14:textId="77777777" w:rsidR="005C274E" w:rsidRDefault="005C274E" w:rsidP="005C274E"/>
    <w:p w14:paraId="28C3EE1D" w14:textId="77777777" w:rsidR="005C274E" w:rsidRDefault="005C274E" w:rsidP="005C274E"/>
    <w:p w14:paraId="7F928D9F" w14:textId="77777777" w:rsidR="005C274E" w:rsidRDefault="005C274E" w:rsidP="005C274E"/>
    <w:p w14:paraId="34500AB8" w14:textId="77777777" w:rsidR="005C274E" w:rsidRDefault="005C274E" w:rsidP="005C274E"/>
    <w:p w14:paraId="7DB7F55B" w14:textId="77777777" w:rsidR="005C274E" w:rsidRDefault="005C274E" w:rsidP="005C274E"/>
    <w:p w14:paraId="154C8CF6" w14:textId="77777777" w:rsidR="005C274E" w:rsidRDefault="005C274E" w:rsidP="005C274E"/>
    <w:p w14:paraId="34C8783C" w14:textId="77777777" w:rsidR="005C274E" w:rsidRDefault="005C274E" w:rsidP="005C274E"/>
    <w:p w14:paraId="09B9587D" w14:textId="77777777" w:rsidR="005C274E" w:rsidRDefault="005C274E" w:rsidP="005C274E"/>
    <w:p w14:paraId="268459DA" w14:textId="77777777" w:rsidR="005C274E" w:rsidRDefault="005C274E" w:rsidP="005C274E"/>
    <w:p w14:paraId="3E77BAA4" w14:textId="77777777" w:rsidR="005C274E" w:rsidRDefault="005C274E" w:rsidP="005C274E"/>
    <w:p w14:paraId="123FF322" w14:textId="77777777" w:rsidR="005C274E" w:rsidRDefault="005C274E" w:rsidP="005C274E"/>
    <w:p w14:paraId="3A5F12C1" w14:textId="77777777" w:rsidR="005C274E" w:rsidRDefault="005C274E" w:rsidP="005C274E"/>
    <w:p w14:paraId="6C5F40D0" w14:textId="77777777" w:rsidR="005C274E" w:rsidRDefault="005C274E" w:rsidP="005C274E"/>
    <w:p w14:paraId="1D466F70" w14:textId="77777777" w:rsidR="005C274E" w:rsidRDefault="005C274E" w:rsidP="005C274E"/>
    <w:p w14:paraId="322DE98A" w14:textId="77777777" w:rsidR="005C274E" w:rsidRDefault="005C274E" w:rsidP="005C274E"/>
    <w:p w14:paraId="26652269" w14:textId="77777777" w:rsidR="005C274E" w:rsidRDefault="005C274E" w:rsidP="005C274E"/>
    <w:p w14:paraId="10E5D05E" w14:textId="77777777" w:rsidR="005C274E" w:rsidRDefault="005C274E" w:rsidP="005C274E"/>
    <w:p w14:paraId="4803E978" w14:textId="77777777" w:rsidR="005C274E" w:rsidRDefault="005C274E" w:rsidP="005C274E">
      <w:pPr>
        <w:jc w:val="both"/>
        <w:rPr>
          <w:rFonts w:ascii="Calibri" w:hAnsi="Calibri" w:cs="Calibri"/>
          <w:b/>
        </w:rPr>
      </w:pPr>
    </w:p>
    <w:p w14:paraId="59207782" w14:textId="44A39630" w:rsidR="005C274E" w:rsidRPr="005C274E" w:rsidRDefault="005C274E" w:rsidP="005C274E">
      <w:pPr>
        <w:pStyle w:val="Default"/>
        <w:spacing w:line="480" w:lineRule="auto"/>
        <w:jc w:val="center"/>
        <w:rPr>
          <w:rFonts w:asciiTheme="minorHAnsi" w:hAnsiTheme="minorHAnsi" w:cstheme="minorHAnsi"/>
          <w:sz w:val="22"/>
          <w:szCs w:val="22"/>
        </w:rPr>
      </w:pPr>
      <w:r w:rsidRPr="005C274E">
        <w:rPr>
          <w:rFonts w:asciiTheme="minorHAnsi" w:hAnsiTheme="minorHAnsi" w:cstheme="minorHAnsi"/>
          <w:noProof/>
          <w:sz w:val="22"/>
          <w:szCs w:val="22"/>
        </w:rPr>
        <w:lastRenderedPageBreak/>
        <w:drawing>
          <wp:anchor distT="0" distB="0" distL="114300" distR="114300" simplePos="0" relativeHeight="251699200" behindDoc="0" locked="0" layoutInCell="1" allowOverlap="1" wp14:anchorId="47F79BED" wp14:editId="0125B149">
            <wp:simplePos x="0" y="0"/>
            <wp:positionH relativeFrom="margin">
              <wp:posOffset>4566920</wp:posOffset>
            </wp:positionH>
            <wp:positionV relativeFrom="margin">
              <wp:posOffset>-99060</wp:posOffset>
            </wp:positionV>
            <wp:extent cx="1341120" cy="725805"/>
            <wp:effectExtent l="0" t="0" r="0" b="0"/>
            <wp:wrapSquare wrapText="bothSides"/>
            <wp:docPr id="1012871438" name="Imagen 16"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2871438" name="Imagen 16"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1120" cy="72580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5C274E">
        <w:rPr>
          <w:rFonts w:asciiTheme="minorHAnsi" w:hAnsiTheme="minorHAnsi" w:cstheme="minorHAnsi"/>
          <w:sz w:val="22"/>
          <w:szCs w:val="22"/>
        </w:rPr>
        <w:t>olegio</w:t>
      </w:r>
      <w:proofErr w:type="spellEnd"/>
      <w:r w:rsidRPr="005C274E">
        <w:rPr>
          <w:rFonts w:asciiTheme="minorHAnsi" w:hAnsiTheme="minorHAnsi" w:cstheme="minorHAnsi"/>
          <w:sz w:val="22"/>
          <w:szCs w:val="22"/>
        </w:rPr>
        <w:t xml:space="preserve"> Nacional de Educación a Distancia</w:t>
      </w:r>
    </w:p>
    <w:p w14:paraId="4D95AB0A" w14:textId="52C585E7" w:rsidR="005C274E" w:rsidRPr="005C274E" w:rsidRDefault="00912128" w:rsidP="005C274E">
      <w:pPr>
        <w:pStyle w:val="Default"/>
        <w:spacing w:line="360" w:lineRule="auto"/>
        <w:jc w:val="center"/>
        <w:rPr>
          <w:rFonts w:asciiTheme="minorHAnsi" w:hAnsiTheme="minorHAnsi" w:cstheme="minorHAnsi"/>
          <w:sz w:val="22"/>
          <w:szCs w:val="22"/>
        </w:rPr>
      </w:pPr>
      <w:r>
        <w:rPr>
          <w:noProof/>
        </w:rPr>
        <w:drawing>
          <wp:anchor distT="0" distB="0" distL="114300" distR="114300" simplePos="0" relativeHeight="251731968" behindDoc="0" locked="0" layoutInCell="1" allowOverlap="1" wp14:anchorId="7EAEE048" wp14:editId="15DF238B">
            <wp:simplePos x="0" y="0"/>
            <wp:positionH relativeFrom="margin">
              <wp:posOffset>0</wp:posOffset>
            </wp:positionH>
            <wp:positionV relativeFrom="topMargin">
              <wp:posOffset>1498600</wp:posOffset>
            </wp:positionV>
            <wp:extent cx="1093470" cy="824865"/>
            <wp:effectExtent l="0" t="0" r="0" b="0"/>
            <wp:wrapSquare wrapText="bothSides"/>
            <wp:docPr id="22" name="Imagen 8"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755588" name="Imagen 8"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93470" cy="824865"/>
                    </a:xfrm>
                    <a:prstGeom prst="rect">
                      <a:avLst/>
                    </a:prstGeom>
                    <a:noFill/>
                  </pic:spPr>
                </pic:pic>
              </a:graphicData>
            </a:graphic>
            <wp14:sizeRelH relativeFrom="page">
              <wp14:pctWidth>0</wp14:pctWidth>
            </wp14:sizeRelH>
            <wp14:sizeRelV relativeFrom="page">
              <wp14:pctHeight>0</wp14:pctHeight>
            </wp14:sizeRelV>
          </wp:anchor>
        </w:drawing>
      </w:r>
      <w:r w:rsidR="005C274E" w:rsidRPr="005C274E">
        <w:rPr>
          <w:rFonts w:asciiTheme="minorHAnsi" w:hAnsiTheme="minorHAnsi" w:cstheme="minorHAnsi"/>
          <w:sz w:val="22"/>
          <w:szCs w:val="22"/>
        </w:rPr>
        <w:t>Sede _______</w:t>
      </w:r>
    </w:p>
    <w:p w14:paraId="01CF7F4B" w14:textId="77777777" w:rsidR="005C274E" w:rsidRPr="005C274E" w:rsidRDefault="005C274E" w:rsidP="005C274E">
      <w:pPr>
        <w:pStyle w:val="Default"/>
        <w:spacing w:line="360" w:lineRule="auto"/>
        <w:jc w:val="center"/>
        <w:rPr>
          <w:rFonts w:asciiTheme="minorHAnsi" w:hAnsiTheme="minorHAnsi" w:cstheme="minorHAnsi"/>
          <w:sz w:val="22"/>
          <w:szCs w:val="22"/>
        </w:rPr>
      </w:pPr>
    </w:p>
    <w:p w14:paraId="10531FDD"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Nombre del estudiante:</w:t>
      </w:r>
    </w:p>
    <w:p w14:paraId="5FFA1CEE" w14:textId="77777777" w:rsidR="005C274E" w:rsidRPr="005C274E" w:rsidRDefault="005C274E" w:rsidP="005C274E">
      <w:pPr>
        <w:pStyle w:val="Default"/>
        <w:spacing w:line="360" w:lineRule="auto"/>
        <w:jc w:val="center"/>
        <w:rPr>
          <w:rFonts w:asciiTheme="minorHAnsi" w:hAnsiTheme="minorHAnsi" w:cstheme="minorHAnsi"/>
          <w:sz w:val="22"/>
          <w:szCs w:val="22"/>
        </w:rPr>
      </w:pPr>
    </w:p>
    <w:p w14:paraId="1934B76C"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_______________________</w:t>
      </w:r>
    </w:p>
    <w:p w14:paraId="166D5F5D"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Número de cédula:</w:t>
      </w:r>
      <w:r w:rsidRPr="005C274E">
        <w:rPr>
          <w:rFonts w:asciiTheme="minorHAnsi" w:hAnsiTheme="minorHAnsi" w:cstheme="minorHAnsi"/>
          <w:noProof/>
          <w:sz w:val="22"/>
          <w:szCs w:val="22"/>
        </w:rPr>
        <w:t xml:space="preserve"> </w:t>
      </w:r>
      <w:r w:rsidRPr="005C274E">
        <w:rPr>
          <w:rFonts w:asciiTheme="minorHAnsi" w:hAnsiTheme="minorHAnsi" w:cstheme="minorHAnsi"/>
          <w:noProof/>
          <w:sz w:val="22"/>
          <w:szCs w:val="22"/>
        </w:rPr>
        <w:drawing>
          <wp:anchor distT="0" distB="0" distL="114300" distR="114300" simplePos="0" relativeHeight="251698176" behindDoc="0" locked="0" layoutInCell="1" allowOverlap="1" wp14:anchorId="541F538C" wp14:editId="50D51626">
            <wp:simplePos x="0" y="0"/>
            <wp:positionH relativeFrom="margin">
              <wp:posOffset>7806055</wp:posOffset>
            </wp:positionH>
            <wp:positionV relativeFrom="margin">
              <wp:posOffset>1155065</wp:posOffset>
            </wp:positionV>
            <wp:extent cx="1343025" cy="1007110"/>
            <wp:effectExtent l="0" t="0" r="9525" b="2540"/>
            <wp:wrapNone/>
            <wp:docPr id="1854947751" name="Imagen 1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947751" name="Imagen 14"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7CF01DF1"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_______________________</w:t>
      </w:r>
    </w:p>
    <w:p w14:paraId="22B9985E"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Sección:</w:t>
      </w:r>
    </w:p>
    <w:p w14:paraId="451724B1"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______</w:t>
      </w:r>
    </w:p>
    <w:p w14:paraId="23E76C46"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Materia:</w:t>
      </w:r>
    </w:p>
    <w:p w14:paraId="026D0692" w14:textId="77777777" w:rsidR="00CC3FC4" w:rsidRPr="00675757" w:rsidRDefault="00CC3FC4" w:rsidP="00CC3FC4">
      <w:pPr>
        <w:pStyle w:val="Default"/>
        <w:spacing w:line="360" w:lineRule="auto"/>
        <w:jc w:val="center"/>
        <w:rPr>
          <w:rFonts w:asciiTheme="minorHAnsi" w:hAnsiTheme="minorHAnsi"/>
          <w:sz w:val="22"/>
          <w:szCs w:val="22"/>
        </w:rPr>
      </w:pPr>
      <w:r>
        <w:rPr>
          <w:rFonts w:asciiTheme="minorHAnsi" w:hAnsiTheme="minorHAnsi"/>
          <w:sz w:val="22"/>
          <w:szCs w:val="22"/>
        </w:rPr>
        <w:t>Ciencias 8</w:t>
      </w:r>
    </w:p>
    <w:p w14:paraId="0747E2A0"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Profesor:</w:t>
      </w:r>
    </w:p>
    <w:p w14:paraId="6BCDBB03"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____________________________</w:t>
      </w:r>
    </w:p>
    <w:p w14:paraId="4E8C54B8" w14:textId="77777777" w:rsidR="005C274E" w:rsidRPr="005C274E" w:rsidRDefault="005C274E" w:rsidP="005C274E">
      <w:pPr>
        <w:pStyle w:val="Default"/>
        <w:spacing w:line="360" w:lineRule="auto"/>
        <w:jc w:val="center"/>
        <w:rPr>
          <w:rFonts w:asciiTheme="minorHAnsi" w:hAnsiTheme="minorHAnsi" w:cstheme="minorHAnsi"/>
          <w:sz w:val="22"/>
          <w:szCs w:val="22"/>
        </w:rPr>
      </w:pPr>
    </w:p>
    <w:p w14:paraId="789B0476"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Fecha de entrega:</w:t>
      </w:r>
      <w:r w:rsidRPr="005C274E">
        <w:rPr>
          <w:rFonts w:asciiTheme="minorHAnsi" w:hAnsiTheme="minorHAnsi" w:cstheme="minorHAnsi"/>
          <w:noProof/>
          <w:sz w:val="22"/>
          <w:szCs w:val="22"/>
        </w:rPr>
        <w:t xml:space="preserve"> </w:t>
      </w:r>
    </w:p>
    <w:p w14:paraId="6E07191A" w14:textId="77777777" w:rsidR="005C274E" w:rsidRPr="005C274E" w:rsidRDefault="005C274E" w:rsidP="005C274E">
      <w:pPr>
        <w:pStyle w:val="Default"/>
        <w:spacing w:line="360" w:lineRule="auto"/>
        <w:jc w:val="center"/>
        <w:rPr>
          <w:rFonts w:asciiTheme="minorHAnsi" w:hAnsiTheme="minorHAnsi" w:cstheme="minorHAnsi"/>
          <w:sz w:val="22"/>
          <w:szCs w:val="22"/>
        </w:rPr>
      </w:pPr>
      <w:r w:rsidRPr="005C274E">
        <w:rPr>
          <w:rFonts w:asciiTheme="minorHAnsi" w:hAnsiTheme="minorHAnsi" w:cstheme="minorHAnsi"/>
          <w:sz w:val="22"/>
          <w:szCs w:val="22"/>
        </w:rPr>
        <w:t>________________</w:t>
      </w:r>
    </w:p>
    <w:p w14:paraId="215AEC90" w14:textId="77777777" w:rsidR="005C274E" w:rsidRPr="005C274E" w:rsidRDefault="005C274E" w:rsidP="005C274E">
      <w:pPr>
        <w:pStyle w:val="Default"/>
        <w:spacing w:line="360" w:lineRule="auto"/>
        <w:jc w:val="center"/>
        <w:rPr>
          <w:rFonts w:asciiTheme="minorHAnsi" w:hAnsiTheme="minorHAnsi" w:cstheme="minorHAnsi"/>
          <w:sz w:val="22"/>
          <w:szCs w:val="22"/>
        </w:rPr>
      </w:pPr>
    </w:p>
    <w:p w14:paraId="38321C5E" w14:textId="77777777" w:rsidR="005C274E" w:rsidRPr="00DF0E97" w:rsidRDefault="005C274E" w:rsidP="005C274E">
      <w:pPr>
        <w:pStyle w:val="Default"/>
        <w:spacing w:line="360" w:lineRule="auto"/>
        <w:jc w:val="center"/>
        <w:rPr>
          <w:rFonts w:asciiTheme="minorHAnsi" w:hAnsiTheme="minorHAnsi" w:cstheme="minorHAnsi"/>
          <w:sz w:val="22"/>
          <w:szCs w:val="22"/>
        </w:rPr>
      </w:pPr>
      <w:r w:rsidRPr="00DF0E97">
        <w:rPr>
          <w:rFonts w:asciiTheme="minorHAnsi" w:hAnsiTheme="minorHAnsi" w:cstheme="minorHAnsi"/>
          <w:noProof/>
        </w:rPr>
        <mc:AlternateContent>
          <mc:Choice Requires="wps">
            <w:drawing>
              <wp:anchor distT="0" distB="0" distL="114300" distR="114300" simplePos="0" relativeHeight="251695104" behindDoc="0" locked="0" layoutInCell="1" allowOverlap="1" wp14:anchorId="19BF860D" wp14:editId="638656D2">
                <wp:simplePos x="0" y="0"/>
                <wp:positionH relativeFrom="column">
                  <wp:posOffset>4110990</wp:posOffset>
                </wp:positionH>
                <wp:positionV relativeFrom="paragraph">
                  <wp:posOffset>271145</wp:posOffset>
                </wp:positionV>
                <wp:extent cx="815340" cy="434340"/>
                <wp:effectExtent l="0" t="0" r="22860" b="22860"/>
                <wp:wrapNone/>
                <wp:docPr id="1274082308"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71C28CC" id="Rectángulo 13" o:spid="_x0000_s1026" style="position:absolute;margin-left:323.7pt;margin-top:21.35pt;width:64.2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DF0E97">
        <w:rPr>
          <w:rFonts w:asciiTheme="minorHAnsi" w:hAnsiTheme="minorHAnsi" w:cstheme="minorHAnsi"/>
          <w:noProof/>
        </w:rPr>
        <mc:AlternateContent>
          <mc:Choice Requires="wps">
            <w:drawing>
              <wp:anchor distT="0" distB="0" distL="114300" distR="114300" simplePos="0" relativeHeight="251696128" behindDoc="0" locked="0" layoutInCell="1" allowOverlap="1" wp14:anchorId="33BD95AD" wp14:editId="0B23CA18">
                <wp:simplePos x="0" y="0"/>
                <wp:positionH relativeFrom="column">
                  <wp:posOffset>2506980</wp:posOffset>
                </wp:positionH>
                <wp:positionV relativeFrom="paragraph">
                  <wp:posOffset>236855</wp:posOffset>
                </wp:positionV>
                <wp:extent cx="815340" cy="434340"/>
                <wp:effectExtent l="0" t="0" r="22860" b="22860"/>
                <wp:wrapNone/>
                <wp:docPr id="1610198378"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6F8B51E7" id="Rectángulo 12" o:spid="_x0000_s1026" style="position:absolute;margin-left:197.4pt;margin-top:18.65pt;width:64.2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DF0E97">
        <w:rPr>
          <w:rFonts w:asciiTheme="minorHAnsi" w:hAnsiTheme="minorHAnsi" w:cstheme="minorHAnsi"/>
          <w:noProof/>
        </w:rPr>
        <mc:AlternateContent>
          <mc:Choice Requires="wps">
            <w:drawing>
              <wp:anchor distT="0" distB="0" distL="114300" distR="114300" simplePos="0" relativeHeight="251694080" behindDoc="0" locked="0" layoutInCell="1" allowOverlap="1" wp14:anchorId="770CAFB1" wp14:editId="3CBD0340">
                <wp:simplePos x="0" y="0"/>
                <wp:positionH relativeFrom="column">
                  <wp:posOffset>733425</wp:posOffset>
                </wp:positionH>
                <wp:positionV relativeFrom="paragraph">
                  <wp:posOffset>250190</wp:posOffset>
                </wp:positionV>
                <wp:extent cx="815340" cy="434340"/>
                <wp:effectExtent l="0" t="0" r="22860" b="22860"/>
                <wp:wrapNone/>
                <wp:docPr id="1749003382"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D5927B4" id="Rectángulo 11" o:spid="_x0000_s1026" style="position:absolute;margin-left:57.75pt;margin-top:19.7pt;width:64.2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DF0E97">
        <w:rPr>
          <w:rFonts w:asciiTheme="minorHAnsi" w:hAnsiTheme="minorHAnsi" w:cstheme="minorHAnsi"/>
          <w:sz w:val="22"/>
          <w:szCs w:val="22"/>
        </w:rPr>
        <w:t xml:space="preserve">Nota obtenida: </w:t>
      </w:r>
      <w:r w:rsidRPr="00DF0E97">
        <w:rPr>
          <w:rFonts w:asciiTheme="minorHAnsi" w:hAnsiTheme="minorHAnsi" w:cstheme="minorHAnsi"/>
          <w:sz w:val="22"/>
          <w:szCs w:val="22"/>
        </w:rPr>
        <w:tab/>
      </w:r>
      <w:r w:rsidRPr="00DF0E97">
        <w:rPr>
          <w:rFonts w:asciiTheme="minorHAnsi" w:hAnsiTheme="minorHAnsi" w:cstheme="minorHAnsi"/>
          <w:sz w:val="22"/>
          <w:szCs w:val="22"/>
        </w:rPr>
        <w:tab/>
        <w:t xml:space="preserve">Puntos obtenidos </w:t>
      </w:r>
      <w:r w:rsidRPr="00DF0E97">
        <w:rPr>
          <w:rFonts w:asciiTheme="minorHAnsi" w:hAnsiTheme="minorHAnsi" w:cstheme="minorHAnsi"/>
          <w:sz w:val="22"/>
          <w:szCs w:val="22"/>
        </w:rPr>
        <w:tab/>
      </w:r>
      <w:r w:rsidRPr="00DF0E97">
        <w:rPr>
          <w:rFonts w:asciiTheme="minorHAnsi" w:hAnsiTheme="minorHAnsi" w:cstheme="minorHAnsi"/>
          <w:sz w:val="22"/>
          <w:szCs w:val="22"/>
        </w:rPr>
        <w:tab/>
        <w:t>Porcentaje</w:t>
      </w:r>
    </w:p>
    <w:p w14:paraId="757703A2" w14:textId="77777777" w:rsidR="005C274E" w:rsidRPr="00DF0E97" w:rsidRDefault="005C274E" w:rsidP="005C274E">
      <w:pPr>
        <w:pStyle w:val="Default"/>
        <w:spacing w:line="360" w:lineRule="auto"/>
        <w:jc w:val="center"/>
        <w:rPr>
          <w:rFonts w:asciiTheme="minorHAnsi" w:hAnsiTheme="minorHAnsi" w:cstheme="minorHAnsi"/>
          <w:sz w:val="22"/>
          <w:szCs w:val="22"/>
        </w:rPr>
      </w:pPr>
    </w:p>
    <w:p w14:paraId="71D3549C" w14:textId="77777777" w:rsidR="005C274E" w:rsidRPr="00DF0E97" w:rsidRDefault="005C274E" w:rsidP="005C274E">
      <w:pPr>
        <w:pStyle w:val="Default"/>
        <w:spacing w:line="360" w:lineRule="auto"/>
        <w:jc w:val="center"/>
        <w:rPr>
          <w:rFonts w:asciiTheme="minorHAnsi" w:hAnsiTheme="minorHAnsi" w:cstheme="minorHAnsi"/>
          <w:sz w:val="22"/>
          <w:szCs w:val="22"/>
        </w:rPr>
      </w:pPr>
    </w:p>
    <w:p w14:paraId="5361E120" w14:textId="77777777" w:rsidR="005C274E" w:rsidRPr="00DF0E97" w:rsidRDefault="005C274E" w:rsidP="005C274E">
      <w:pPr>
        <w:pStyle w:val="Default"/>
        <w:spacing w:line="360" w:lineRule="auto"/>
        <w:jc w:val="center"/>
        <w:rPr>
          <w:rFonts w:asciiTheme="minorHAnsi" w:hAnsiTheme="minorHAnsi" w:cstheme="minorHAnsi"/>
          <w:sz w:val="22"/>
          <w:szCs w:val="22"/>
        </w:rPr>
      </w:pPr>
    </w:p>
    <w:p w14:paraId="6D067D96" w14:textId="77777777" w:rsidR="005C274E" w:rsidRPr="00DF0E97" w:rsidRDefault="005C274E" w:rsidP="005C274E">
      <w:pPr>
        <w:pStyle w:val="Default"/>
        <w:spacing w:line="360" w:lineRule="auto"/>
        <w:jc w:val="center"/>
        <w:rPr>
          <w:rFonts w:asciiTheme="minorHAnsi" w:hAnsiTheme="minorHAnsi" w:cstheme="minorHAnsi"/>
          <w:sz w:val="22"/>
          <w:szCs w:val="22"/>
        </w:rPr>
      </w:pPr>
      <w:r w:rsidRPr="00DF0E97">
        <w:rPr>
          <w:rFonts w:asciiTheme="minorHAnsi" w:hAnsiTheme="minorHAnsi" w:cstheme="minorHAnsi"/>
          <w:sz w:val="22"/>
          <w:szCs w:val="22"/>
        </w:rPr>
        <w:t>Firma del docente:</w:t>
      </w:r>
    </w:p>
    <w:p w14:paraId="2D0CD216" w14:textId="77777777" w:rsidR="005C274E" w:rsidRDefault="005C274E" w:rsidP="005C274E">
      <w:pPr>
        <w:pStyle w:val="Default"/>
        <w:spacing w:line="360" w:lineRule="auto"/>
        <w:jc w:val="center"/>
        <w:rPr>
          <w:sz w:val="22"/>
          <w:szCs w:val="22"/>
        </w:rPr>
      </w:pPr>
      <w:r>
        <w:rPr>
          <w:sz w:val="22"/>
          <w:szCs w:val="22"/>
        </w:rPr>
        <w:t>_______________</w:t>
      </w:r>
    </w:p>
    <w:p w14:paraId="5FE473BA" w14:textId="77777777" w:rsidR="005C274E" w:rsidRDefault="005C274E" w:rsidP="005C274E">
      <w:pPr>
        <w:pStyle w:val="Default"/>
        <w:spacing w:line="480" w:lineRule="auto"/>
        <w:jc w:val="center"/>
        <w:rPr>
          <w:sz w:val="22"/>
          <w:szCs w:val="22"/>
        </w:rPr>
      </w:pPr>
      <w:r>
        <w:rPr>
          <w:noProof/>
        </w:rPr>
        <mc:AlternateContent>
          <mc:Choice Requires="wps">
            <w:drawing>
              <wp:anchor distT="0" distB="0" distL="114300" distR="114300" simplePos="0" relativeHeight="251693056" behindDoc="0" locked="0" layoutInCell="1" allowOverlap="1" wp14:anchorId="3A328218" wp14:editId="3EB5B660">
                <wp:simplePos x="0" y="0"/>
                <wp:positionH relativeFrom="margin">
                  <wp:align>center</wp:align>
                </wp:positionH>
                <wp:positionV relativeFrom="paragraph">
                  <wp:posOffset>254000</wp:posOffset>
                </wp:positionV>
                <wp:extent cx="6606540" cy="1478280"/>
                <wp:effectExtent l="0" t="0" r="22860" b="26670"/>
                <wp:wrapNone/>
                <wp:docPr id="1693935612"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3EFC300"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018D63A"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3DF5964"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BA1CECE"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0A7547DE" w14:textId="77777777" w:rsidR="00912128" w:rsidRDefault="00912128" w:rsidP="005C274E">
                            <w:pPr>
                              <w:spacing w:line="480" w:lineRule="auto"/>
                              <w:rPr>
                                <w:rFonts w:cs="Calibri"/>
                              </w:rPr>
                            </w:pPr>
                          </w:p>
                          <w:p w14:paraId="5052D0C3" w14:textId="77777777" w:rsidR="00912128" w:rsidRDefault="00912128" w:rsidP="005C2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A328218" id="Rectángulo 10" o:spid="_x0000_s1029" style="position:absolute;left:0;text-align:left;margin-left:0;margin-top:20pt;width:520.2pt;height:116.4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bgeJ97MCAABc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73EFC300"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5018D63A"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63DF5964"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2BA1CECE"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0A7547DE" w14:textId="77777777" w:rsidR="00912128" w:rsidRDefault="00912128" w:rsidP="005C274E">
                      <w:pPr>
                        <w:spacing w:line="480" w:lineRule="auto"/>
                        <w:rPr>
                          <w:rFonts w:cs="Calibri"/>
                        </w:rPr>
                      </w:pPr>
                    </w:p>
                    <w:p w14:paraId="5052D0C3" w14:textId="77777777" w:rsidR="00912128" w:rsidRDefault="00912128" w:rsidP="005C274E">
                      <w:pPr>
                        <w:jc w:val="center"/>
                      </w:pPr>
                    </w:p>
                  </w:txbxContent>
                </v:textbox>
                <w10:wrap anchorx="margin"/>
              </v:rect>
            </w:pict>
          </mc:Fallback>
        </mc:AlternateContent>
      </w:r>
      <w:r>
        <w:rPr>
          <w:sz w:val="22"/>
          <w:szCs w:val="22"/>
        </w:rPr>
        <w:t>------------------------------------------------------------------------------------------------</w:t>
      </w:r>
    </w:p>
    <w:p w14:paraId="5A388953" w14:textId="77777777" w:rsidR="005C274E" w:rsidRDefault="005C274E" w:rsidP="005C274E"/>
    <w:p w14:paraId="45F91E6D" w14:textId="77777777" w:rsidR="005C274E" w:rsidRDefault="005C274E" w:rsidP="005C274E">
      <w:pPr>
        <w:jc w:val="both"/>
        <w:rPr>
          <w:rFonts w:ascii="Calibri" w:hAnsi="Calibri" w:cs="Calibri"/>
        </w:rPr>
      </w:pPr>
    </w:p>
    <w:p w14:paraId="01111D4F" w14:textId="77777777" w:rsidR="005C274E" w:rsidRDefault="005C274E" w:rsidP="005C274E">
      <w:pPr>
        <w:jc w:val="both"/>
        <w:rPr>
          <w:rFonts w:ascii="Calibri" w:hAnsi="Calibri" w:cs="Calibri"/>
        </w:rPr>
      </w:pPr>
    </w:p>
    <w:p w14:paraId="089E0DC9" w14:textId="77777777" w:rsidR="005C274E" w:rsidRDefault="005C274E" w:rsidP="005C274E">
      <w:pPr>
        <w:jc w:val="both"/>
        <w:rPr>
          <w:rFonts w:ascii="Calibri" w:hAnsi="Calibri" w:cs="Calibri"/>
        </w:rPr>
      </w:pPr>
    </w:p>
    <w:p w14:paraId="32838055" w14:textId="77777777" w:rsidR="005C274E" w:rsidRDefault="005C274E" w:rsidP="005C274E">
      <w:pPr>
        <w:jc w:val="both"/>
        <w:rPr>
          <w:rFonts w:ascii="Calibri" w:hAnsi="Calibri" w:cs="Calibri"/>
        </w:rPr>
      </w:pPr>
    </w:p>
    <w:p w14:paraId="79DF1794" w14:textId="01931B7E" w:rsidR="005C274E" w:rsidRDefault="005B3F4F" w:rsidP="005C274E">
      <w:pPr>
        <w:ind w:left="720"/>
        <w:jc w:val="both"/>
        <w:rPr>
          <w:rFonts w:ascii="Calibri" w:hAnsi="Calibri" w:cs="Calibri"/>
        </w:rPr>
      </w:pPr>
      <w:r>
        <w:rPr>
          <w:noProof/>
        </w:rPr>
        <w:lastRenderedPageBreak/>
        <mc:AlternateContent>
          <mc:Choice Requires="wps">
            <w:drawing>
              <wp:anchor distT="0" distB="0" distL="114300" distR="114300" simplePos="0" relativeHeight="251711488" behindDoc="0" locked="0" layoutInCell="1" allowOverlap="1" wp14:anchorId="5C224AAE" wp14:editId="53B7A508">
                <wp:simplePos x="0" y="0"/>
                <wp:positionH relativeFrom="page">
                  <wp:posOffset>715086</wp:posOffset>
                </wp:positionH>
                <wp:positionV relativeFrom="paragraph">
                  <wp:posOffset>183145</wp:posOffset>
                </wp:positionV>
                <wp:extent cx="6315075" cy="5153452"/>
                <wp:effectExtent l="19050" t="19050" r="47625" b="47625"/>
                <wp:wrapNone/>
                <wp:docPr id="1952671774"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5153452"/>
                        </a:xfrm>
                        <a:prstGeom prst="rect">
                          <a:avLst/>
                        </a:prstGeom>
                        <a:solidFill>
                          <a:srgbClr val="FFFFFF"/>
                        </a:solidFill>
                        <a:ln w="63500" cmpd="thickTh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BCDA91A" w14:textId="77777777" w:rsidR="00912128" w:rsidRPr="005B3F4F" w:rsidRDefault="00912128" w:rsidP="005C274E">
                            <w:pPr>
                              <w:jc w:val="center"/>
                              <w:rPr>
                                <w:rFonts w:ascii="Calibri" w:hAnsi="Calibri" w:cs="Calibri"/>
                                <w:b/>
                                <w:color w:val="2E74B5" w:themeColor="accent1" w:themeShade="BF"/>
                                <w:sz w:val="36"/>
                                <w:u w:val="single"/>
                              </w:rPr>
                            </w:pPr>
                            <w:r w:rsidRPr="005B3F4F">
                              <w:rPr>
                                <w:rFonts w:ascii="Calibri" w:hAnsi="Calibri" w:cs="Calibri"/>
                                <w:b/>
                                <w:color w:val="2E74B5" w:themeColor="accent1" w:themeShade="BF"/>
                                <w:sz w:val="36"/>
                                <w:u w:val="single"/>
                              </w:rPr>
                              <w:t>Tarea número dos</w:t>
                            </w:r>
                          </w:p>
                          <w:p w14:paraId="3BDD1021" w14:textId="342AAB80" w:rsidR="00912128" w:rsidRPr="005B3F4F" w:rsidRDefault="00912128" w:rsidP="005C274E">
                            <w:pPr>
                              <w:rPr>
                                <w:rFonts w:ascii="Calibri" w:hAnsi="Calibri" w:cs="Calibri"/>
                                <w:b/>
                                <w:bCs/>
                                <w:sz w:val="28"/>
                                <w:szCs w:val="28"/>
                              </w:rPr>
                            </w:pPr>
                            <w:r w:rsidRPr="005B3F4F">
                              <w:rPr>
                                <w:rFonts w:ascii="Calibri" w:hAnsi="Calibri" w:cs="Calibri"/>
                                <w:b/>
                                <w:bCs/>
                                <w:sz w:val="28"/>
                                <w:szCs w:val="28"/>
                              </w:rPr>
                              <w:t>Materia: Ciencias                       Nivel:   Octavo                                        Código:   80008</w:t>
                            </w:r>
                          </w:p>
                          <w:p w14:paraId="2AC098FB" w14:textId="77777777" w:rsidR="00912128" w:rsidRDefault="00912128" w:rsidP="005C274E">
                            <w:pPr>
                              <w:rPr>
                                <w:rFonts w:ascii="Calibri" w:hAnsi="Calibri" w:cs="Calibri"/>
                              </w:rPr>
                            </w:pPr>
                          </w:p>
                          <w:p w14:paraId="39B9AA9A" w14:textId="155E6898" w:rsidR="00912128" w:rsidRPr="003350FC" w:rsidRDefault="00912128" w:rsidP="005B3F4F">
                            <w:pPr>
                              <w:jc w:val="center"/>
                              <w:rPr>
                                <w:rFonts w:cstheme="minorHAnsi"/>
                                <w:b/>
                                <w:bCs/>
                                <w:sz w:val="28"/>
                                <w:szCs w:val="28"/>
                              </w:rPr>
                            </w:pPr>
                            <w:r w:rsidRPr="003350FC">
                              <w:rPr>
                                <w:rFonts w:cstheme="minorHAnsi"/>
                                <w:b/>
                                <w:bCs/>
                                <w:sz w:val="28"/>
                                <w:szCs w:val="28"/>
                              </w:rPr>
                              <w:t>Objetivo:</w:t>
                            </w:r>
                          </w:p>
                          <w:p w14:paraId="22D2B27C" w14:textId="77777777" w:rsidR="00912128" w:rsidRPr="005B3F4F" w:rsidRDefault="00912128" w:rsidP="005C274E">
                            <w:pPr>
                              <w:jc w:val="both"/>
                              <w:rPr>
                                <w:rFonts w:cstheme="minorHAnsi"/>
                                <w:sz w:val="24"/>
                                <w:szCs w:val="24"/>
                              </w:rPr>
                            </w:pPr>
                          </w:p>
                          <w:p w14:paraId="0815FF0A" w14:textId="77777777" w:rsidR="00912128" w:rsidRPr="005B3F4F" w:rsidRDefault="00912128" w:rsidP="005C274E">
                            <w:pPr>
                              <w:jc w:val="both"/>
                              <w:rPr>
                                <w:rFonts w:cstheme="minorHAnsi"/>
                                <w:sz w:val="24"/>
                                <w:szCs w:val="24"/>
                              </w:rPr>
                            </w:pPr>
                            <w:r w:rsidRPr="005B3F4F">
                              <w:rPr>
                                <w:rFonts w:cstheme="minorHAnsi"/>
                                <w:sz w:val="24"/>
                                <w:szCs w:val="24"/>
                              </w:rPr>
                              <w:t>-Interpretar los datos que ofrecen las Tablas Periódicas para el reconocimiento y agrupación de los elementos químicos según sus características.</w:t>
                            </w:r>
                          </w:p>
                          <w:p w14:paraId="4EE5DAC1" w14:textId="77777777" w:rsidR="00912128" w:rsidRPr="005B3F4F" w:rsidRDefault="00912128" w:rsidP="005C274E">
                            <w:pPr>
                              <w:jc w:val="both"/>
                              <w:rPr>
                                <w:rFonts w:cstheme="minorHAnsi"/>
                                <w:sz w:val="24"/>
                                <w:szCs w:val="24"/>
                              </w:rPr>
                            </w:pPr>
                          </w:p>
                          <w:p w14:paraId="6305F9D3" w14:textId="77777777" w:rsidR="00912128" w:rsidRPr="005B3F4F" w:rsidRDefault="00912128" w:rsidP="005C274E">
                            <w:pPr>
                              <w:jc w:val="both"/>
                              <w:rPr>
                                <w:rFonts w:cstheme="minorHAnsi"/>
                                <w:sz w:val="24"/>
                                <w:szCs w:val="24"/>
                              </w:rPr>
                            </w:pPr>
                            <w:r w:rsidRPr="005B3F4F">
                              <w:rPr>
                                <w:rFonts w:cstheme="minorHAnsi"/>
                                <w:sz w:val="24"/>
                                <w:szCs w:val="24"/>
                              </w:rPr>
                              <w:t>-Aplicar los cálculos de número másico, número atómico y número de electrones, para el reconocimiento de elementos químico en la forma de átomos neutros, aniones, cationes e isótopos.</w:t>
                            </w:r>
                          </w:p>
                          <w:p w14:paraId="057FB6B9" w14:textId="77777777" w:rsidR="00912128" w:rsidRPr="005B3F4F" w:rsidRDefault="00912128" w:rsidP="005C274E">
                            <w:pPr>
                              <w:jc w:val="both"/>
                              <w:rPr>
                                <w:rFonts w:cstheme="minorHAnsi"/>
                                <w:sz w:val="24"/>
                                <w:szCs w:val="24"/>
                              </w:rPr>
                            </w:pPr>
                          </w:p>
                          <w:p w14:paraId="0F918897" w14:textId="77777777" w:rsidR="00912128" w:rsidRPr="005B3F4F" w:rsidRDefault="00912128" w:rsidP="005C274E">
                            <w:pPr>
                              <w:rPr>
                                <w:rFonts w:cstheme="minorHAnsi"/>
                                <w:sz w:val="24"/>
                                <w:szCs w:val="24"/>
                              </w:rPr>
                            </w:pPr>
                            <w:r w:rsidRPr="005B3F4F">
                              <w:rPr>
                                <w:rFonts w:cstheme="minorHAnsi"/>
                                <w:sz w:val="24"/>
                                <w:szCs w:val="24"/>
                              </w:rPr>
                              <w:t xml:space="preserve">Valor:  15%    </w:t>
                            </w:r>
                          </w:p>
                          <w:p w14:paraId="5D31B0DE" w14:textId="77777777" w:rsidR="00912128" w:rsidRPr="005B3F4F" w:rsidRDefault="00912128" w:rsidP="005C274E">
                            <w:pPr>
                              <w:rPr>
                                <w:rFonts w:cstheme="minorHAnsi"/>
                                <w:sz w:val="24"/>
                                <w:szCs w:val="24"/>
                              </w:rPr>
                            </w:pPr>
                          </w:p>
                          <w:p w14:paraId="565B0E56" w14:textId="77777777" w:rsidR="00912128" w:rsidRPr="005B3F4F" w:rsidRDefault="00912128" w:rsidP="005C274E">
                            <w:pPr>
                              <w:rPr>
                                <w:rFonts w:cstheme="minorHAnsi"/>
                                <w:sz w:val="24"/>
                                <w:szCs w:val="24"/>
                              </w:rPr>
                            </w:pPr>
                            <w:r w:rsidRPr="005B3F4F">
                              <w:rPr>
                                <w:rFonts w:cstheme="minorHAnsi"/>
                                <w:sz w:val="24"/>
                                <w:szCs w:val="24"/>
                              </w:rPr>
                              <w:t xml:space="preserve">Puntaje: 30 puntos </w:t>
                            </w:r>
                          </w:p>
                          <w:p w14:paraId="7E41E356" w14:textId="77777777" w:rsidR="00912128" w:rsidRPr="005B3F4F" w:rsidRDefault="00912128" w:rsidP="005C274E">
                            <w:pPr>
                              <w:rPr>
                                <w:rFonts w:cstheme="minorHAnsi"/>
                                <w:sz w:val="24"/>
                                <w:szCs w:val="24"/>
                              </w:rPr>
                            </w:pPr>
                          </w:p>
                          <w:p w14:paraId="40BB623D" w14:textId="77777777" w:rsidR="00912128" w:rsidRPr="005B3F4F" w:rsidRDefault="00912128" w:rsidP="005C274E">
                            <w:pPr>
                              <w:rPr>
                                <w:rFonts w:cstheme="minorHAnsi"/>
                                <w:sz w:val="24"/>
                                <w:szCs w:val="24"/>
                              </w:rPr>
                            </w:pPr>
                            <w:r w:rsidRPr="005B3F4F">
                              <w:rPr>
                                <w:rFonts w:cstheme="minorHAnsi"/>
                                <w:sz w:val="24"/>
                                <w:szCs w:val="24"/>
                              </w:rPr>
                              <w:t>Fecha de entrega: Del 08 al 14 de abril del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24AAE" id="Cuadro de texto 9" o:spid="_x0000_s1030" type="#_x0000_t202" style="position:absolute;left:0;text-align:left;margin-left:56.3pt;margin-top:14.4pt;width:497.25pt;height:405.8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" strokecolor="#2e74b5 [2404]" strokeweight="5pt">
                <v:stroke linestyle="thickThin"/>
                <v:shadow color="#868686"/>
                <v:textbox>
                  <w:txbxContent>
                    <w:p w14:paraId="1BCDA91A" w14:textId="77777777" w:rsidR="00912128" w:rsidRPr="005B3F4F" w:rsidRDefault="00912128" w:rsidP="005C274E">
                      <w:pPr>
                        <w:jc w:val="center"/>
                        <w:rPr>
                          <w:rFonts w:ascii="Calibri" w:hAnsi="Calibri" w:cs="Calibri"/>
                          <w:b/>
                          <w:color w:val="2E74B5" w:themeColor="accent1" w:themeShade="BF"/>
                          <w:sz w:val="36"/>
                          <w:u w:val="single"/>
                        </w:rPr>
                      </w:pPr>
                      <w:r w:rsidRPr="005B3F4F">
                        <w:rPr>
                          <w:rFonts w:ascii="Calibri" w:hAnsi="Calibri" w:cs="Calibri"/>
                          <w:b/>
                          <w:color w:val="2E74B5" w:themeColor="accent1" w:themeShade="BF"/>
                          <w:sz w:val="36"/>
                          <w:u w:val="single"/>
                        </w:rPr>
                        <w:t>Tarea número dos</w:t>
                      </w:r>
                    </w:p>
                    <w:p w14:paraId="3BDD1021" w14:textId="342AAB80" w:rsidR="00912128" w:rsidRPr="005B3F4F" w:rsidRDefault="00912128" w:rsidP="005C274E">
                      <w:pPr>
                        <w:rPr>
                          <w:rFonts w:ascii="Calibri" w:hAnsi="Calibri" w:cs="Calibri"/>
                          <w:b/>
                          <w:bCs/>
                          <w:sz w:val="28"/>
                          <w:szCs w:val="28"/>
                        </w:rPr>
                      </w:pPr>
                      <w:r w:rsidRPr="005B3F4F">
                        <w:rPr>
                          <w:rFonts w:ascii="Calibri" w:hAnsi="Calibri" w:cs="Calibri"/>
                          <w:b/>
                          <w:bCs/>
                          <w:sz w:val="28"/>
                          <w:szCs w:val="28"/>
                        </w:rPr>
                        <w:t>Materia: Ciencias                       Nivel:   Octavo                                        Código:   80008</w:t>
                      </w:r>
                    </w:p>
                    <w:p w14:paraId="2AC098FB" w14:textId="77777777" w:rsidR="00912128" w:rsidRDefault="00912128" w:rsidP="005C274E">
                      <w:pPr>
                        <w:rPr>
                          <w:rFonts w:ascii="Calibri" w:hAnsi="Calibri" w:cs="Calibri"/>
                        </w:rPr>
                      </w:pPr>
                    </w:p>
                    <w:p w14:paraId="39B9AA9A" w14:textId="155E6898" w:rsidR="00912128" w:rsidRPr="003350FC" w:rsidRDefault="00912128" w:rsidP="005B3F4F">
                      <w:pPr>
                        <w:jc w:val="center"/>
                        <w:rPr>
                          <w:rFonts w:cstheme="minorHAnsi"/>
                          <w:b/>
                          <w:bCs/>
                          <w:sz w:val="28"/>
                          <w:szCs w:val="28"/>
                        </w:rPr>
                      </w:pPr>
                      <w:r w:rsidRPr="003350FC">
                        <w:rPr>
                          <w:rFonts w:cstheme="minorHAnsi"/>
                          <w:b/>
                          <w:bCs/>
                          <w:sz w:val="28"/>
                          <w:szCs w:val="28"/>
                        </w:rPr>
                        <w:t>Objetivo:</w:t>
                      </w:r>
                    </w:p>
                    <w:p w14:paraId="22D2B27C" w14:textId="77777777" w:rsidR="00912128" w:rsidRPr="005B3F4F" w:rsidRDefault="00912128" w:rsidP="005C274E">
                      <w:pPr>
                        <w:jc w:val="both"/>
                        <w:rPr>
                          <w:rFonts w:cstheme="minorHAnsi"/>
                          <w:sz w:val="24"/>
                          <w:szCs w:val="24"/>
                        </w:rPr>
                      </w:pPr>
                    </w:p>
                    <w:p w14:paraId="0815FF0A" w14:textId="77777777" w:rsidR="00912128" w:rsidRPr="005B3F4F" w:rsidRDefault="00912128" w:rsidP="005C274E">
                      <w:pPr>
                        <w:jc w:val="both"/>
                        <w:rPr>
                          <w:rFonts w:cstheme="minorHAnsi"/>
                          <w:sz w:val="24"/>
                          <w:szCs w:val="24"/>
                        </w:rPr>
                      </w:pPr>
                      <w:r w:rsidRPr="005B3F4F">
                        <w:rPr>
                          <w:rFonts w:cstheme="minorHAnsi"/>
                          <w:sz w:val="24"/>
                          <w:szCs w:val="24"/>
                        </w:rPr>
                        <w:t>-Interpretar los datos que ofrecen las Tablas Periódicas para el reconocimiento y agrupación de los elementos químicos según sus características.</w:t>
                      </w:r>
                    </w:p>
                    <w:p w14:paraId="4EE5DAC1" w14:textId="77777777" w:rsidR="00912128" w:rsidRPr="005B3F4F" w:rsidRDefault="00912128" w:rsidP="005C274E">
                      <w:pPr>
                        <w:jc w:val="both"/>
                        <w:rPr>
                          <w:rFonts w:cstheme="minorHAnsi"/>
                          <w:sz w:val="24"/>
                          <w:szCs w:val="24"/>
                        </w:rPr>
                      </w:pPr>
                    </w:p>
                    <w:p w14:paraId="6305F9D3" w14:textId="77777777" w:rsidR="00912128" w:rsidRPr="005B3F4F" w:rsidRDefault="00912128" w:rsidP="005C274E">
                      <w:pPr>
                        <w:jc w:val="both"/>
                        <w:rPr>
                          <w:rFonts w:cstheme="minorHAnsi"/>
                          <w:sz w:val="24"/>
                          <w:szCs w:val="24"/>
                        </w:rPr>
                      </w:pPr>
                      <w:r w:rsidRPr="005B3F4F">
                        <w:rPr>
                          <w:rFonts w:cstheme="minorHAnsi"/>
                          <w:sz w:val="24"/>
                          <w:szCs w:val="24"/>
                        </w:rPr>
                        <w:t>-Aplicar los cálculos de número másico, número atómico y número de electrones, para el reconocimiento de elementos químico en la forma de átomos neutros, aniones, cationes e isótopos.</w:t>
                      </w:r>
                    </w:p>
                    <w:p w14:paraId="057FB6B9" w14:textId="77777777" w:rsidR="00912128" w:rsidRPr="005B3F4F" w:rsidRDefault="00912128" w:rsidP="005C274E">
                      <w:pPr>
                        <w:jc w:val="both"/>
                        <w:rPr>
                          <w:rFonts w:cstheme="minorHAnsi"/>
                          <w:sz w:val="24"/>
                          <w:szCs w:val="24"/>
                        </w:rPr>
                      </w:pPr>
                    </w:p>
                    <w:p w14:paraId="0F918897" w14:textId="77777777" w:rsidR="00912128" w:rsidRPr="005B3F4F" w:rsidRDefault="00912128" w:rsidP="005C274E">
                      <w:pPr>
                        <w:rPr>
                          <w:rFonts w:cstheme="minorHAnsi"/>
                          <w:sz w:val="24"/>
                          <w:szCs w:val="24"/>
                        </w:rPr>
                      </w:pPr>
                      <w:r w:rsidRPr="005B3F4F">
                        <w:rPr>
                          <w:rFonts w:cstheme="minorHAnsi"/>
                          <w:sz w:val="24"/>
                          <w:szCs w:val="24"/>
                        </w:rPr>
                        <w:t xml:space="preserve">Valor:  15%    </w:t>
                      </w:r>
                    </w:p>
                    <w:p w14:paraId="5D31B0DE" w14:textId="77777777" w:rsidR="00912128" w:rsidRPr="005B3F4F" w:rsidRDefault="00912128" w:rsidP="005C274E">
                      <w:pPr>
                        <w:rPr>
                          <w:rFonts w:cstheme="minorHAnsi"/>
                          <w:sz w:val="24"/>
                          <w:szCs w:val="24"/>
                        </w:rPr>
                      </w:pPr>
                    </w:p>
                    <w:p w14:paraId="565B0E56" w14:textId="77777777" w:rsidR="00912128" w:rsidRPr="005B3F4F" w:rsidRDefault="00912128" w:rsidP="005C274E">
                      <w:pPr>
                        <w:rPr>
                          <w:rFonts w:cstheme="minorHAnsi"/>
                          <w:sz w:val="24"/>
                          <w:szCs w:val="24"/>
                        </w:rPr>
                      </w:pPr>
                      <w:r w:rsidRPr="005B3F4F">
                        <w:rPr>
                          <w:rFonts w:cstheme="minorHAnsi"/>
                          <w:sz w:val="24"/>
                          <w:szCs w:val="24"/>
                        </w:rPr>
                        <w:t xml:space="preserve">Puntaje: 30 puntos </w:t>
                      </w:r>
                    </w:p>
                    <w:p w14:paraId="7E41E356" w14:textId="77777777" w:rsidR="00912128" w:rsidRPr="005B3F4F" w:rsidRDefault="00912128" w:rsidP="005C274E">
                      <w:pPr>
                        <w:rPr>
                          <w:rFonts w:cstheme="minorHAnsi"/>
                          <w:sz w:val="24"/>
                          <w:szCs w:val="24"/>
                        </w:rPr>
                      </w:pPr>
                    </w:p>
                    <w:p w14:paraId="40BB623D" w14:textId="77777777" w:rsidR="00912128" w:rsidRPr="005B3F4F" w:rsidRDefault="00912128" w:rsidP="005C274E">
                      <w:pPr>
                        <w:rPr>
                          <w:rFonts w:cstheme="minorHAnsi"/>
                          <w:sz w:val="24"/>
                          <w:szCs w:val="24"/>
                        </w:rPr>
                      </w:pPr>
                      <w:r w:rsidRPr="005B3F4F">
                        <w:rPr>
                          <w:rFonts w:cstheme="minorHAnsi"/>
                          <w:sz w:val="24"/>
                          <w:szCs w:val="24"/>
                        </w:rPr>
                        <w:t>Fecha de entrega: Del 08 al 14 de abril del 2024.</w:t>
                      </w:r>
                    </w:p>
                  </w:txbxContent>
                </v:textbox>
                <w10:wrap anchorx="page"/>
              </v:shape>
            </w:pict>
          </mc:Fallback>
        </mc:AlternateContent>
      </w:r>
    </w:p>
    <w:p w14:paraId="50B51DE1" w14:textId="77777777" w:rsidR="005C274E" w:rsidRDefault="005C274E" w:rsidP="005C274E">
      <w:pPr>
        <w:ind w:left="720"/>
        <w:jc w:val="both"/>
        <w:rPr>
          <w:rFonts w:ascii="Calibri" w:hAnsi="Calibri" w:cs="Calibri"/>
        </w:rPr>
      </w:pPr>
    </w:p>
    <w:p w14:paraId="4F480FF0" w14:textId="4544F5B6" w:rsidR="005C274E" w:rsidRDefault="005C274E" w:rsidP="005C274E">
      <w:pPr>
        <w:ind w:left="720"/>
        <w:jc w:val="both"/>
        <w:rPr>
          <w:rFonts w:ascii="Calibri" w:hAnsi="Calibri" w:cs="Calibri"/>
        </w:rPr>
      </w:pPr>
    </w:p>
    <w:p w14:paraId="1A9843CE" w14:textId="77777777" w:rsidR="005C274E" w:rsidRDefault="005C274E" w:rsidP="005C274E">
      <w:pPr>
        <w:ind w:left="720"/>
        <w:jc w:val="both"/>
        <w:rPr>
          <w:rFonts w:ascii="Calibri" w:hAnsi="Calibri" w:cs="Calibri"/>
        </w:rPr>
      </w:pPr>
    </w:p>
    <w:p w14:paraId="5E6DF29A" w14:textId="77777777" w:rsidR="005C274E" w:rsidRDefault="005C274E" w:rsidP="005C274E">
      <w:pPr>
        <w:ind w:left="720"/>
        <w:jc w:val="both"/>
        <w:rPr>
          <w:rFonts w:ascii="Calibri" w:hAnsi="Calibri" w:cs="Calibri"/>
        </w:rPr>
      </w:pPr>
    </w:p>
    <w:p w14:paraId="3B00E3B3" w14:textId="77777777" w:rsidR="005C274E" w:rsidRDefault="005C274E" w:rsidP="005C274E">
      <w:pPr>
        <w:tabs>
          <w:tab w:val="left" w:pos="2370"/>
        </w:tabs>
      </w:pPr>
    </w:p>
    <w:p w14:paraId="2C2C1721" w14:textId="77777777" w:rsidR="005C274E" w:rsidRPr="00576B9E" w:rsidRDefault="005C274E" w:rsidP="005C274E"/>
    <w:p w14:paraId="3280234F" w14:textId="77777777" w:rsidR="005C274E" w:rsidRPr="00576B9E" w:rsidRDefault="005C274E" w:rsidP="005C274E"/>
    <w:p w14:paraId="78D74AC3" w14:textId="77777777" w:rsidR="005C274E" w:rsidRPr="00576B9E" w:rsidRDefault="005C274E" w:rsidP="005C274E"/>
    <w:p w14:paraId="765C1C76" w14:textId="77777777" w:rsidR="005C274E" w:rsidRPr="00576B9E" w:rsidRDefault="005C274E" w:rsidP="005C274E"/>
    <w:p w14:paraId="46BCE45C" w14:textId="77777777" w:rsidR="005C274E" w:rsidRPr="00576B9E" w:rsidRDefault="005C274E" w:rsidP="005C274E"/>
    <w:p w14:paraId="57918340" w14:textId="77777777" w:rsidR="005C274E" w:rsidRPr="00576B9E" w:rsidRDefault="005C274E" w:rsidP="005C274E"/>
    <w:p w14:paraId="04650253" w14:textId="77777777" w:rsidR="005C274E" w:rsidRPr="00576B9E" w:rsidRDefault="005C274E" w:rsidP="005C274E"/>
    <w:p w14:paraId="3216D5FD" w14:textId="77777777" w:rsidR="005C274E" w:rsidRPr="00576B9E" w:rsidRDefault="005C274E" w:rsidP="005C274E"/>
    <w:p w14:paraId="311C085A" w14:textId="77777777" w:rsidR="005C274E" w:rsidRPr="00576B9E" w:rsidRDefault="005C274E" w:rsidP="005C274E"/>
    <w:p w14:paraId="1B793C70" w14:textId="77777777" w:rsidR="005C274E" w:rsidRPr="00576B9E" w:rsidRDefault="005C274E" w:rsidP="005C274E"/>
    <w:p w14:paraId="15106311" w14:textId="77777777" w:rsidR="005C274E" w:rsidRPr="00576B9E" w:rsidRDefault="005C274E" w:rsidP="005C274E"/>
    <w:p w14:paraId="30B53681" w14:textId="77777777" w:rsidR="005C274E" w:rsidRPr="00576B9E" w:rsidRDefault="005C274E" w:rsidP="005C274E"/>
    <w:p w14:paraId="32F8B699" w14:textId="77777777" w:rsidR="005C274E" w:rsidRPr="00576B9E" w:rsidRDefault="005C274E" w:rsidP="005C274E"/>
    <w:p w14:paraId="0A81ED38" w14:textId="77777777" w:rsidR="005C274E" w:rsidRPr="00576B9E" w:rsidRDefault="005C274E" w:rsidP="005C274E"/>
    <w:p w14:paraId="35762475" w14:textId="77777777" w:rsidR="005C274E" w:rsidRPr="00576B9E" w:rsidRDefault="005C274E" w:rsidP="005C274E"/>
    <w:p w14:paraId="10616F4E" w14:textId="77777777" w:rsidR="005C274E" w:rsidRPr="00576B9E" w:rsidRDefault="005C274E" w:rsidP="005C274E"/>
    <w:p w14:paraId="04F7ABCD" w14:textId="77777777" w:rsidR="005C274E" w:rsidRDefault="005C274E" w:rsidP="005C274E"/>
    <w:p w14:paraId="2C868E3F" w14:textId="77777777" w:rsidR="005C274E" w:rsidRDefault="005C274E" w:rsidP="005C274E"/>
    <w:p w14:paraId="410BD842" w14:textId="77777777" w:rsidR="005C274E" w:rsidRDefault="005C274E" w:rsidP="005C274E"/>
    <w:p w14:paraId="7E743FDA" w14:textId="77777777" w:rsidR="005C274E" w:rsidRDefault="005C274E" w:rsidP="005C274E">
      <w:pPr>
        <w:tabs>
          <w:tab w:val="left" w:pos="1590"/>
        </w:tabs>
      </w:pPr>
      <w:r>
        <w:tab/>
      </w:r>
    </w:p>
    <w:p w14:paraId="4CC29344" w14:textId="77777777" w:rsidR="005C274E" w:rsidRDefault="005C274E" w:rsidP="005C274E">
      <w:pPr>
        <w:tabs>
          <w:tab w:val="left" w:pos="1590"/>
        </w:tabs>
      </w:pPr>
    </w:p>
    <w:p w14:paraId="5F988852" w14:textId="77777777" w:rsidR="005C274E" w:rsidRDefault="005C274E" w:rsidP="005C274E">
      <w:pPr>
        <w:tabs>
          <w:tab w:val="left" w:pos="1590"/>
        </w:tabs>
      </w:pPr>
    </w:p>
    <w:p w14:paraId="2AF4D6D4" w14:textId="77777777" w:rsidR="005C274E" w:rsidRDefault="005C274E" w:rsidP="005C274E">
      <w:pPr>
        <w:jc w:val="both"/>
        <w:rPr>
          <w:rFonts w:ascii="Calibri" w:hAnsi="Calibri" w:cs="Calibri"/>
          <w:b/>
        </w:rPr>
      </w:pPr>
    </w:p>
    <w:p w14:paraId="0DE23F56" w14:textId="77777777" w:rsidR="005C274E" w:rsidRPr="00E17B70" w:rsidRDefault="005C274E" w:rsidP="005C274E">
      <w:pPr>
        <w:jc w:val="both"/>
        <w:rPr>
          <w:rFonts w:ascii="Calibri" w:hAnsi="Calibri" w:cs="Calibri"/>
          <w:bCs/>
        </w:rPr>
      </w:pPr>
      <w:r w:rsidRPr="00E17B70">
        <w:rPr>
          <w:rFonts w:ascii="Calibri" w:hAnsi="Calibri" w:cs="Calibri"/>
          <w:bCs/>
        </w:rPr>
        <w:lastRenderedPageBreak/>
        <w:t>1-</w:t>
      </w:r>
      <w:r>
        <w:rPr>
          <w:rFonts w:ascii="Calibri" w:hAnsi="Calibri" w:cs="Calibri"/>
          <w:bCs/>
        </w:rPr>
        <w:t xml:space="preserve"> </w:t>
      </w:r>
      <w:r w:rsidRPr="00E17B70">
        <w:rPr>
          <w:rFonts w:ascii="Calibri" w:hAnsi="Calibri" w:cs="Calibri"/>
          <w:bCs/>
        </w:rPr>
        <w:t>A continuación, se presenta una lista de elementos químicos. Coloque a cada elemento su familia correspondiente. Valor 8 puntos.</w:t>
      </w:r>
    </w:p>
    <w:tbl>
      <w:tblPr>
        <w:tblStyle w:val="Tablaconcuadrcula"/>
        <w:tblW w:w="0" w:type="auto"/>
        <w:tblLook w:val="04A0" w:firstRow="1" w:lastRow="0" w:firstColumn="1" w:lastColumn="0" w:noHBand="0" w:noVBand="1"/>
      </w:tblPr>
      <w:tblGrid>
        <w:gridCol w:w="3964"/>
        <w:gridCol w:w="4530"/>
      </w:tblGrid>
      <w:tr w:rsidR="005C274E" w14:paraId="3E93C69D" w14:textId="77777777" w:rsidTr="00912128">
        <w:tc>
          <w:tcPr>
            <w:tcW w:w="3964" w:type="dxa"/>
          </w:tcPr>
          <w:p w14:paraId="2D31B3FD" w14:textId="77777777" w:rsidR="005C274E" w:rsidRPr="00E17B70" w:rsidRDefault="005C274E" w:rsidP="00912128">
            <w:pPr>
              <w:jc w:val="both"/>
              <w:rPr>
                <w:rFonts w:ascii="Calibri" w:hAnsi="Calibri" w:cs="Calibri"/>
                <w:b/>
              </w:rPr>
            </w:pPr>
            <w:r w:rsidRPr="00E17B70">
              <w:rPr>
                <w:rFonts w:ascii="Calibri" w:hAnsi="Calibri" w:cs="Calibri"/>
                <w:b/>
              </w:rPr>
              <w:t xml:space="preserve">Elemento </w:t>
            </w:r>
          </w:p>
        </w:tc>
        <w:tc>
          <w:tcPr>
            <w:tcW w:w="4530" w:type="dxa"/>
          </w:tcPr>
          <w:p w14:paraId="66D2C31B" w14:textId="77777777" w:rsidR="005C274E" w:rsidRPr="00E17B70" w:rsidRDefault="005C274E" w:rsidP="00912128">
            <w:pPr>
              <w:jc w:val="both"/>
              <w:rPr>
                <w:rFonts w:ascii="Calibri" w:hAnsi="Calibri" w:cs="Calibri"/>
                <w:b/>
              </w:rPr>
            </w:pPr>
            <w:r w:rsidRPr="00E17B70">
              <w:rPr>
                <w:rFonts w:ascii="Calibri" w:hAnsi="Calibri" w:cs="Calibri"/>
                <w:b/>
              </w:rPr>
              <w:t xml:space="preserve">Familia </w:t>
            </w:r>
          </w:p>
        </w:tc>
      </w:tr>
      <w:tr w:rsidR="005C274E" w14:paraId="75E945CF" w14:textId="77777777" w:rsidTr="00912128">
        <w:tc>
          <w:tcPr>
            <w:tcW w:w="3964" w:type="dxa"/>
          </w:tcPr>
          <w:p w14:paraId="46374CC7" w14:textId="77777777" w:rsidR="005C274E" w:rsidRDefault="005C274E" w:rsidP="00912128">
            <w:pPr>
              <w:jc w:val="both"/>
              <w:rPr>
                <w:rFonts w:ascii="Calibri" w:hAnsi="Calibri" w:cs="Calibri"/>
                <w:bCs/>
              </w:rPr>
            </w:pPr>
            <w:r>
              <w:rPr>
                <w:rFonts w:ascii="Calibri" w:hAnsi="Calibri" w:cs="Calibri"/>
                <w:bCs/>
              </w:rPr>
              <w:t>Calcio</w:t>
            </w:r>
          </w:p>
        </w:tc>
        <w:tc>
          <w:tcPr>
            <w:tcW w:w="4530" w:type="dxa"/>
          </w:tcPr>
          <w:p w14:paraId="52893CAB" w14:textId="77777777" w:rsidR="005C274E" w:rsidRDefault="005C274E" w:rsidP="00912128">
            <w:pPr>
              <w:jc w:val="both"/>
              <w:rPr>
                <w:rFonts w:ascii="Calibri" w:hAnsi="Calibri" w:cs="Calibri"/>
                <w:bCs/>
              </w:rPr>
            </w:pPr>
          </w:p>
        </w:tc>
      </w:tr>
      <w:tr w:rsidR="005C274E" w14:paraId="0D8D2901" w14:textId="77777777" w:rsidTr="00912128">
        <w:tc>
          <w:tcPr>
            <w:tcW w:w="3964" w:type="dxa"/>
          </w:tcPr>
          <w:p w14:paraId="1128004D" w14:textId="77777777" w:rsidR="005C274E" w:rsidRDefault="005C274E" w:rsidP="00912128">
            <w:pPr>
              <w:jc w:val="both"/>
              <w:rPr>
                <w:rFonts w:ascii="Calibri" w:hAnsi="Calibri" w:cs="Calibri"/>
                <w:bCs/>
              </w:rPr>
            </w:pPr>
            <w:r>
              <w:rPr>
                <w:rFonts w:ascii="Calibri" w:hAnsi="Calibri" w:cs="Calibri"/>
                <w:bCs/>
              </w:rPr>
              <w:t xml:space="preserve">Neón </w:t>
            </w:r>
          </w:p>
        </w:tc>
        <w:tc>
          <w:tcPr>
            <w:tcW w:w="4530" w:type="dxa"/>
          </w:tcPr>
          <w:p w14:paraId="46A0453E" w14:textId="77777777" w:rsidR="005C274E" w:rsidRDefault="005C274E" w:rsidP="00912128">
            <w:pPr>
              <w:jc w:val="both"/>
              <w:rPr>
                <w:rFonts w:ascii="Calibri" w:hAnsi="Calibri" w:cs="Calibri"/>
                <w:bCs/>
              </w:rPr>
            </w:pPr>
          </w:p>
        </w:tc>
      </w:tr>
      <w:tr w:rsidR="005C274E" w14:paraId="23173CF6" w14:textId="77777777" w:rsidTr="00912128">
        <w:tc>
          <w:tcPr>
            <w:tcW w:w="3964" w:type="dxa"/>
          </w:tcPr>
          <w:p w14:paraId="7B6AB7CB" w14:textId="77777777" w:rsidR="005C274E" w:rsidRDefault="005C274E" w:rsidP="00912128">
            <w:pPr>
              <w:jc w:val="both"/>
              <w:rPr>
                <w:rFonts w:ascii="Calibri" w:hAnsi="Calibri" w:cs="Calibri"/>
                <w:bCs/>
              </w:rPr>
            </w:pPr>
            <w:r>
              <w:rPr>
                <w:rFonts w:ascii="Calibri" w:hAnsi="Calibri" w:cs="Calibri"/>
                <w:bCs/>
              </w:rPr>
              <w:t>Indio</w:t>
            </w:r>
          </w:p>
        </w:tc>
        <w:tc>
          <w:tcPr>
            <w:tcW w:w="4530" w:type="dxa"/>
          </w:tcPr>
          <w:p w14:paraId="4819DBEF" w14:textId="77777777" w:rsidR="005C274E" w:rsidRDefault="005C274E" w:rsidP="00912128">
            <w:pPr>
              <w:jc w:val="both"/>
              <w:rPr>
                <w:rFonts w:ascii="Calibri" w:hAnsi="Calibri" w:cs="Calibri"/>
                <w:bCs/>
              </w:rPr>
            </w:pPr>
          </w:p>
        </w:tc>
      </w:tr>
      <w:tr w:rsidR="005C274E" w14:paraId="3AE9F4D8" w14:textId="77777777" w:rsidTr="00912128">
        <w:tc>
          <w:tcPr>
            <w:tcW w:w="3964" w:type="dxa"/>
          </w:tcPr>
          <w:p w14:paraId="4D8A7ABD" w14:textId="77777777" w:rsidR="005C274E" w:rsidRDefault="005C274E" w:rsidP="00912128">
            <w:pPr>
              <w:jc w:val="both"/>
              <w:rPr>
                <w:rFonts w:ascii="Calibri" w:hAnsi="Calibri" w:cs="Calibri"/>
                <w:bCs/>
              </w:rPr>
            </w:pPr>
            <w:r>
              <w:rPr>
                <w:rFonts w:ascii="Calibri" w:hAnsi="Calibri" w:cs="Calibri"/>
                <w:bCs/>
              </w:rPr>
              <w:t>Cloro</w:t>
            </w:r>
          </w:p>
        </w:tc>
        <w:tc>
          <w:tcPr>
            <w:tcW w:w="4530" w:type="dxa"/>
          </w:tcPr>
          <w:p w14:paraId="5493888A" w14:textId="77777777" w:rsidR="005C274E" w:rsidRDefault="005C274E" w:rsidP="00912128">
            <w:pPr>
              <w:jc w:val="both"/>
              <w:rPr>
                <w:rFonts w:ascii="Calibri" w:hAnsi="Calibri" w:cs="Calibri"/>
                <w:bCs/>
              </w:rPr>
            </w:pPr>
          </w:p>
        </w:tc>
      </w:tr>
      <w:tr w:rsidR="005C274E" w14:paraId="0CD4D0A6" w14:textId="77777777" w:rsidTr="00912128">
        <w:tc>
          <w:tcPr>
            <w:tcW w:w="3964" w:type="dxa"/>
          </w:tcPr>
          <w:p w14:paraId="3C62CCB9" w14:textId="77777777" w:rsidR="005C274E" w:rsidRDefault="005C274E" w:rsidP="00912128">
            <w:pPr>
              <w:jc w:val="both"/>
              <w:rPr>
                <w:rFonts w:ascii="Calibri" w:hAnsi="Calibri" w:cs="Calibri"/>
                <w:bCs/>
              </w:rPr>
            </w:pPr>
            <w:r>
              <w:rPr>
                <w:rFonts w:ascii="Calibri" w:hAnsi="Calibri" w:cs="Calibri"/>
                <w:bCs/>
              </w:rPr>
              <w:t>Hidrogeno</w:t>
            </w:r>
          </w:p>
        </w:tc>
        <w:tc>
          <w:tcPr>
            <w:tcW w:w="4530" w:type="dxa"/>
          </w:tcPr>
          <w:p w14:paraId="3554AF46" w14:textId="77777777" w:rsidR="005C274E" w:rsidRDefault="005C274E" w:rsidP="00912128">
            <w:pPr>
              <w:jc w:val="both"/>
              <w:rPr>
                <w:rFonts w:ascii="Calibri" w:hAnsi="Calibri" w:cs="Calibri"/>
                <w:bCs/>
              </w:rPr>
            </w:pPr>
          </w:p>
        </w:tc>
      </w:tr>
      <w:tr w:rsidR="005C274E" w14:paraId="5847919A" w14:textId="77777777" w:rsidTr="00912128">
        <w:tc>
          <w:tcPr>
            <w:tcW w:w="3964" w:type="dxa"/>
          </w:tcPr>
          <w:p w14:paraId="5B5516F7" w14:textId="77777777" w:rsidR="005C274E" w:rsidRDefault="005C274E" w:rsidP="00912128">
            <w:pPr>
              <w:jc w:val="both"/>
              <w:rPr>
                <w:rFonts w:ascii="Calibri" w:hAnsi="Calibri" w:cs="Calibri"/>
                <w:bCs/>
              </w:rPr>
            </w:pPr>
            <w:r>
              <w:rPr>
                <w:rFonts w:ascii="Calibri" w:hAnsi="Calibri" w:cs="Calibri"/>
                <w:bCs/>
              </w:rPr>
              <w:t>Silicio</w:t>
            </w:r>
          </w:p>
        </w:tc>
        <w:tc>
          <w:tcPr>
            <w:tcW w:w="4530" w:type="dxa"/>
          </w:tcPr>
          <w:p w14:paraId="6A5EF771" w14:textId="77777777" w:rsidR="005C274E" w:rsidRDefault="005C274E" w:rsidP="00912128">
            <w:pPr>
              <w:jc w:val="both"/>
              <w:rPr>
                <w:rFonts w:ascii="Calibri" w:hAnsi="Calibri" w:cs="Calibri"/>
                <w:bCs/>
              </w:rPr>
            </w:pPr>
          </w:p>
        </w:tc>
      </w:tr>
      <w:tr w:rsidR="005C274E" w14:paraId="2F164429" w14:textId="77777777" w:rsidTr="00912128">
        <w:tc>
          <w:tcPr>
            <w:tcW w:w="3964" w:type="dxa"/>
          </w:tcPr>
          <w:p w14:paraId="4CA99BD5" w14:textId="77777777" w:rsidR="005C274E" w:rsidRDefault="005C274E" w:rsidP="00912128">
            <w:pPr>
              <w:jc w:val="both"/>
              <w:rPr>
                <w:rFonts w:ascii="Calibri" w:hAnsi="Calibri" w:cs="Calibri"/>
                <w:bCs/>
              </w:rPr>
            </w:pPr>
            <w:r>
              <w:rPr>
                <w:rFonts w:ascii="Calibri" w:hAnsi="Calibri" w:cs="Calibri"/>
                <w:bCs/>
              </w:rPr>
              <w:t>Polonio</w:t>
            </w:r>
          </w:p>
        </w:tc>
        <w:tc>
          <w:tcPr>
            <w:tcW w:w="4530" w:type="dxa"/>
          </w:tcPr>
          <w:p w14:paraId="21CC20E2" w14:textId="77777777" w:rsidR="005C274E" w:rsidRDefault="005C274E" w:rsidP="00912128">
            <w:pPr>
              <w:jc w:val="both"/>
              <w:rPr>
                <w:rFonts w:ascii="Calibri" w:hAnsi="Calibri" w:cs="Calibri"/>
                <w:bCs/>
              </w:rPr>
            </w:pPr>
          </w:p>
        </w:tc>
      </w:tr>
      <w:tr w:rsidR="005C274E" w14:paraId="174185C8" w14:textId="77777777" w:rsidTr="00912128">
        <w:tc>
          <w:tcPr>
            <w:tcW w:w="3964" w:type="dxa"/>
          </w:tcPr>
          <w:p w14:paraId="0441AC5E" w14:textId="77777777" w:rsidR="005C274E" w:rsidRDefault="005C274E" w:rsidP="00912128">
            <w:pPr>
              <w:jc w:val="both"/>
              <w:rPr>
                <w:rFonts w:ascii="Calibri" w:hAnsi="Calibri" w:cs="Calibri"/>
                <w:bCs/>
              </w:rPr>
            </w:pPr>
            <w:r>
              <w:rPr>
                <w:rFonts w:ascii="Calibri" w:hAnsi="Calibri" w:cs="Calibri"/>
                <w:bCs/>
              </w:rPr>
              <w:t>Fósforo</w:t>
            </w:r>
          </w:p>
        </w:tc>
        <w:tc>
          <w:tcPr>
            <w:tcW w:w="4530" w:type="dxa"/>
          </w:tcPr>
          <w:p w14:paraId="667E52F6" w14:textId="77777777" w:rsidR="005C274E" w:rsidRDefault="005C274E" w:rsidP="00912128">
            <w:pPr>
              <w:jc w:val="both"/>
              <w:rPr>
                <w:rFonts w:ascii="Calibri" w:hAnsi="Calibri" w:cs="Calibri"/>
                <w:bCs/>
              </w:rPr>
            </w:pPr>
          </w:p>
        </w:tc>
      </w:tr>
    </w:tbl>
    <w:p w14:paraId="47B5F809" w14:textId="77777777" w:rsidR="005C274E" w:rsidRDefault="005C274E" w:rsidP="005C274E">
      <w:pPr>
        <w:jc w:val="both"/>
        <w:rPr>
          <w:rFonts w:ascii="Calibri" w:hAnsi="Calibri" w:cs="Calibri"/>
          <w:bCs/>
        </w:rPr>
      </w:pPr>
    </w:p>
    <w:p w14:paraId="2AF95BD2" w14:textId="77777777" w:rsidR="005C274E" w:rsidRDefault="005C274E" w:rsidP="005C274E">
      <w:pPr>
        <w:jc w:val="both"/>
        <w:rPr>
          <w:rFonts w:ascii="Calibri" w:hAnsi="Calibri" w:cs="Calibri"/>
          <w:bCs/>
        </w:rPr>
      </w:pPr>
    </w:p>
    <w:p w14:paraId="3B444601" w14:textId="77777777" w:rsidR="005C274E" w:rsidRDefault="005C274E" w:rsidP="005C274E">
      <w:pPr>
        <w:jc w:val="both"/>
        <w:rPr>
          <w:rFonts w:ascii="Calibri" w:hAnsi="Calibri" w:cs="Calibri"/>
          <w:bCs/>
        </w:rPr>
      </w:pPr>
      <w:r>
        <w:rPr>
          <w:rFonts w:ascii="Calibri" w:hAnsi="Calibri" w:cs="Calibri"/>
          <w:bCs/>
        </w:rPr>
        <w:t>2- Indique el periodo al cual pertenecen los siguientes elementos químicos según su ubicación en la tabla periódica. Valor 7 puntos.</w:t>
      </w:r>
    </w:p>
    <w:tbl>
      <w:tblPr>
        <w:tblStyle w:val="Tablaconcuadrcula"/>
        <w:tblW w:w="0" w:type="auto"/>
        <w:tblLook w:val="04A0" w:firstRow="1" w:lastRow="0" w:firstColumn="1" w:lastColumn="0" w:noHBand="0" w:noVBand="1"/>
      </w:tblPr>
      <w:tblGrid>
        <w:gridCol w:w="3964"/>
        <w:gridCol w:w="4530"/>
      </w:tblGrid>
      <w:tr w:rsidR="005C274E" w14:paraId="77D1806C" w14:textId="77777777" w:rsidTr="00912128">
        <w:tc>
          <w:tcPr>
            <w:tcW w:w="3964" w:type="dxa"/>
          </w:tcPr>
          <w:p w14:paraId="5AAE7FD8" w14:textId="77777777" w:rsidR="005C274E" w:rsidRPr="00E17B70" w:rsidRDefault="005C274E" w:rsidP="00912128">
            <w:pPr>
              <w:jc w:val="both"/>
              <w:rPr>
                <w:rFonts w:ascii="Calibri" w:hAnsi="Calibri" w:cs="Calibri"/>
                <w:b/>
              </w:rPr>
            </w:pPr>
            <w:r w:rsidRPr="00E17B70">
              <w:rPr>
                <w:rFonts w:ascii="Calibri" w:hAnsi="Calibri" w:cs="Calibri"/>
                <w:b/>
              </w:rPr>
              <w:t xml:space="preserve">Elemento </w:t>
            </w:r>
          </w:p>
        </w:tc>
        <w:tc>
          <w:tcPr>
            <w:tcW w:w="4530" w:type="dxa"/>
          </w:tcPr>
          <w:p w14:paraId="736B560F" w14:textId="77777777" w:rsidR="005C274E" w:rsidRPr="00E17B70" w:rsidRDefault="005C274E" w:rsidP="00912128">
            <w:pPr>
              <w:jc w:val="both"/>
              <w:rPr>
                <w:rFonts w:ascii="Calibri" w:hAnsi="Calibri" w:cs="Calibri"/>
                <w:b/>
              </w:rPr>
            </w:pPr>
            <w:r w:rsidRPr="00E17B70">
              <w:rPr>
                <w:rFonts w:ascii="Calibri" w:hAnsi="Calibri" w:cs="Calibri"/>
                <w:b/>
              </w:rPr>
              <w:t>Periodo</w:t>
            </w:r>
          </w:p>
        </w:tc>
      </w:tr>
      <w:tr w:rsidR="005C274E" w14:paraId="361E9F3C" w14:textId="77777777" w:rsidTr="00912128">
        <w:tc>
          <w:tcPr>
            <w:tcW w:w="3964" w:type="dxa"/>
          </w:tcPr>
          <w:p w14:paraId="3B389C8E" w14:textId="77777777" w:rsidR="005C274E" w:rsidRDefault="005C274E" w:rsidP="00912128">
            <w:pPr>
              <w:jc w:val="both"/>
              <w:rPr>
                <w:rFonts w:ascii="Calibri" w:hAnsi="Calibri" w:cs="Calibri"/>
                <w:bCs/>
              </w:rPr>
            </w:pPr>
            <w:r>
              <w:rPr>
                <w:rFonts w:ascii="Calibri" w:hAnsi="Calibri" w:cs="Calibri"/>
                <w:bCs/>
              </w:rPr>
              <w:t xml:space="preserve">Níquel </w:t>
            </w:r>
          </w:p>
        </w:tc>
        <w:tc>
          <w:tcPr>
            <w:tcW w:w="4530" w:type="dxa"/>
          </w:tcPr>
          <w:p w14:paraId="05DACE07" w14:textId="77777777" w:rsidR="005C274E" w:rsidRDefault="005C274E" w:rsidP="00912128">
            <w:pPr>
              <w:jc w:val="both"/>
              <w:rPr>
                <w:rFonts w:ascii="Calibri" w:hAnsi="Calibri" w:cs="Calibri"/>
                <w:bCs/>
              </w:rPr>
            </w:pPr>
          </w:p>
        </w:tc>
      </w:tr>
      <w:tr w:rsidR="005C274E" w14:paraId="41C39AA3" w14:textId="77777777" w:rsidTr="00912128">
        <w:tc>
          <w:tcPr>
            <w:tcW w:w="3964" w:type="dxa"/>
          </w:tcPr>
          <w:p w14:paraId="4FCF9F95" w14:textId="77777777" w:rsidR="005C274E" w:rsidRDefault="005C274E" w:rsidP="00912128">
            <w:pPr>
              <w:jc w:val="both"/>
              <w:rPr>
                <w:rFonts w:ascii="Calibri" w:hAnsi="Calibri" w:cs="Calibri"/>
                <w:bCs/>
              </w:rPr>
            </w:pPr>
            <w:r>
              <w:rPr>
                <w:rFonts w:ascii="Calibri" w:hAnsi="Calibri" w:cs="Calibri"/>
                <w:bCs/>
              </w:rPr>
              <w:t>Helio</w:t>
            </w:r>
          </w:p>
        </w:tc>
        <w:tc>
          <w:tcPr>
            <w:tcW w:w="4530" w:type="dxa"/>
          </w:tcPr>
          <w:p w14:paraId="6B29E859" w14:textId="77777777" w:rsidR="005C274E" w:rsidRDefault="005C274E" w:rsidP="00912128">
            <w:pPr>
              <w:jc w:val="both"/>
              <w:rPr>
                <w:rFonts w:ascii="Calibri" w:hAnsi="Calibri" w:cs="Calibri"/>
                <w:bCs/>
              </w:rPr>
            </w:pPr>
          </w:p>
        </w:tc>
      </w:tr>
      <w:tr w:rsidR="005C274E" w14:paraId="4C8B7B9F" w14:textId="77777777" w:rsidTr="00912128">
        <w:tc>
          <w:tcPr>
            <w:tcW w:w="3964" w:type="dxa"/>
          </w:tcPr>
          <w:p w14:paraId="0810463F" w14:textId="77777777" w:rsidR="005C274E" w:rsidRDefault="005C274E" w:rsidP="00912128">
            <w:pPr>
              <w:jc w:val="both"/>
              <w:rPr>
                <w:rFonts w:ascii="Calibri" w:hAnsi="Calibri" w:cs="Calibri"/>
                <w:bCs/>
              </w:rPr>
            </w:pPr>
            <w:r>
              <w:rPr>
                <w:rFonts w:ascii="Calibri" w:hAnsi="Calibri" w:cs="Calibri"/>
                <w:bCs/>
              </w:rPr>
              <w:t>Oro</w:t>
            </w:r>
          </w:p>
        </w:tc>
        <w:tc>
          <w:tcPr>
            <w:tcW w:w="4530" w:type="dxa"/>
          </w:tcPr>
          <w:p w14:paraId="736388FE" w14:textId="77777777" w:rsidR="005C274E" w:rsidRDefault="005C274E" w:rsidP="00912128">
            <w:pPr>
              <w:jc w:val="both"/>
              <w:rPr>
                <w:rFonts w:ascii="Calibri" w:hAnsi="Calibri" w:cs="Calibri"/>
                <w:bCs/>
              </w:rPr>
            </w:pPr>
          </w:p>
        </w:tc>
      </w:tr>
      <w:tr w:rsidR="005C274E" w14:paraId="485F7864" w14:textId="77777777" w:rsidTr="00912128">
        <w:tc>
          <w:tcPr>
            <w:tcW w:w="3964" w:type="dxa"/>
          </w:tcPr>
          <w:p w14:paraId="1E126CA3" w14:textId="77777777" w:rsidR="005C274E" w:rsidRDefault="005C274E" w:rsidP="00912128">
            <w:pPr>
              <w:jc w:val="both"/>
              <w:rPr>
                <w:rFonts w:ascii="Calibri" w:hAnsi="Calibri" w:cs="Calibri"/>
                <w:bCs/>
              </w:rPr>
            </w:pPr>
            <w:r>
              <w:rPr>
                <w:rFonts w:ascii="Calibri" w:hAnsi="Calibri" w:cs="Calibri"/>
                <w:bCs/>
              </w:rPr>
              <w:t>Berilio</w:t>
            </w:r>
          </w:p>
        </w:tc>
        <w:tc>
          <w:tcPr>
            <w:tcW w:w="4530" w:type="dxa"/>
          </w:tcPr>
          <w:p w14:paraId="43DE75F1" w14:textId="77777777" w:rsidR="005C274E" w:rsidRDefault="005C274E" w:rsidP="00912128">
            <w:pPr>
              <w:jc w:val="both"/>
              <w:rPr>
                <w:rFonts w:ascii="Calibri" w:hAnsi="Calibri" w:cs="Calibri"/>
                <w:bCs/>
              </w:rPr>
            </w:pPr>
          </w:p>
        </w:tc>
      </w:tr>
      <w:tr w:rsidR="005C274E" w14:paraId="4084B58E" w14:textId="77777777" w:rsidTr="00912128">
        <w:tc>
          <w:tcPr>
            <w:tcW w:w="3964" w:type="dxa"/>
          </w:tcPr>
          <w:p w14:paraId="119A6601" w14:textId="77777777" w:rsidR="005C274E" w:rsidRDefault="005C274E" w:rsidP="00912128">
            <w:pPr>
              <w:jc w:val="both"/>
              <w:rPr>
                <w:rFonts w:ascii="Calibri" w:hAnsi="Calibri" w:cs="Calibri"/>
                <w:bCs/>
              </w:rPr>
            </w:pPr>
            <w:r>
              <w:rPr>
                <w:rFonts w:ascii="Calibri" w:hAnsi="Calibri" w:cs="Calibri"/>
                <w:bCs/>
              </w:rPr>
              <w:t>Aluminio</w:t>
            </w:r>
          </w:p>
        </w:tc>
        <w:tc>
          <w:tcPr>
            <w:tcW w:w="4530" w:type="dxa"/>
          </w:tcPr>
          <w:p w14:paraId="6B47E763" w14:textId="77777777" w:rsidR="005C274E" w:rsidRDefault="005C274E" w:rsidP="00912128">
            <w:pPr>
              <w:jc w:val="both"/>
              <w:rPr>
                <w:rFonts w:ascii="Calibri" w:hAnsi="Calibri" w:cs="Calibri"/>
                <w:bCs/>
              </w:rPr>
            </w:pPr>
          </w:p>
        </w:tc>
      </w:tr>
      <w:tr w:rsidR="005C274E" w14:paraId="0AEB0A04" w14:textId="77777777" w:rsidTr="00912128">
        <w:tc>
          <w:tcPr>
            <w:tcW w:w="3964" w:type="dxa"/>
          </w:tcPr>
          <w:p w14:paraId="3E35D457" w14:textId="77777777" w:rsidR="005C274E" w:rsidRDefault="005C274E" w:rsidP="00912128">
            <w:pPr>
              <w:jc w:val="both"/>
              <w:rPr>
                <w:rFonts w:ascii="Calibri" w:hAnsi="Calibri" w:cs="Calibri"/>
                <w:bCs/>
              </w:rPr>
            </w:pPr>
            <w:r>
              <w:rPr>
                <w:rFonts w:ascii="Calibri" w:hAnsi="Calibri" w:cs="Calibri"/>
                <w:bCs/>
              </w:rPr>
              <w:t>Plata</w:t>
            </w:r>
          </w:p>
        </w:tc>
        <w:tc>
          <w:tcPr>
            <w:tcW w:w="4530" w:type="dxa"/>
          </w:tcPr>
          <w:p w14:paraId="321FD995" w14:textId="77777777" w:rsidR="005C274E" w:rsidRDefault="005C274E" w:rsidP="00912128">
            <w:pPr>
              <w:jc w:val="both"/>
              <w:rPr>
                <w:rFonts w:ascii="Calibri" w:hAnsi="Calibri" w:cs="Calibri"/>
                <w:bCs/>
              </w:rPr>
            </w:pPr>
          </w:p>
        </w:tc>
      </w:tr>
      <w:tr w:rsidR="005C274E" w14:paraId="6F837D94" w14:textId="77777777" w:rsidTr="00912128">
        <w:tc>
          <w:tcPr>
            <w:tcW w:w="3964" w:type="dxa"/>
          </w:tcPr>
          <w:p w14:paraId="75EBE99B" w14:textId="77777777" w:rsidR="005C274E" w:rsidRDefault="005C274E" w:rsidP="00912128">
            <w:pPr>
              <w:jc w:val="both"/>
              <w:rPr>
                <w:rFonts w:ascii="Calibri" w:hAnsi="Calibri" w:cs="Calibri"/>
                <w:bCs/>
              </w:rPr>
            </w:pPr>
            <w:r>
              <w:rPr>
                <w:rFonts w:ascii="Calibri" w:hAnsi="Calibri" w:cs="Calibri"/>
                <w:bCs/>
              </w:rPr>
              <w:t>Francio</w:t>
            </w:r>
          </w:p>
        </w:tc>
        <w:tc>
          <w:tcPr>
            <w:tcW w:w="4530" w:type="dxa"/>
          </w:tcPr>
          <w:p w14:paraId="766DDB50" w14:textId="77777777" w:rsidR="005C274E" w:rsidRDefault="005C274E" w:rsidP="00912128">
            <w:pPr>
              <w:jc w:val="both"/>
              <w:rPr>
                <w:rFonts w:ascii="Calibri" w:hAnsi="Calibri" w:cs="Calibri"/>
                <w:bCs/>
              </w:rPr>
            </w:pPr>
          </w:p>
        </w:tc>
      </w:tr>
    </w:tbl>
    <w:p w14:paraId="227577CD" w14:textId="77777777" w:rsidR="005C274E" w:rsidRDefault="005C274E" w:rsidP="005C274E">
      <w:pPr>
        <w:jc w:val="both"/>
        <w:rPr>
          <w:rFonts w:ascii="Calibri" w:hAnsi="Calibri" w:cs="Calibri"/>
          <w:bCs/>
        </w:rPr>
      </w:pPr>
    </w:p>
    <w:p w14:paraId="0F81AFA5" w14:textId="77777777" w:rsidR="005C274E" w:rsidRDefault="005C274E" w:rsidP="005C274E">
      <w:pPr>
        <w:jc w:val="both"/>
        <w:rPr>
          <w:rFonts w:ascii="Calibri" w:hAnsi="Calibri" w:cs="Calibri"/>
          <w:bCs/>
        </w:rPr>
      </w:pPr>
    </w:p>
    <w:p w14:paraId="7D3BFAF2" w14:textId="77777777" w:rsidR="005C274E" w:rsidRDefault="005C274E" w:rsidP="005C274E">
      <w:pPr>
        <w:jc w:val="both"/>
        <w:rPr>
          <w:rFonts w:ascii="Calibri" w:hAnsi="Calibri" w:cs="Calibri"/>
          <w:bCs/>
        </w:rPr>
      </w:pPr>
      <w:r>
        <w:rPr>
          <w:rFonts w:ascii="Calibri" w:hAnsi="Calibri" w:cs="Calibri"/>
          <w:bCs/>
        </w:rPr>
        <w:t>3- Haga coincidir correctamente las características con cada uno de los elementos. Valor 5 puntos.</w:t>
      </w:r>
    </w:p>
    <w:tbl>
      <w:tblPr>
        <w:tblStyle w:val="Tablaconcuadrcula"/>
        <w:tblW w:w="8500" w:type="dxa"/>
        <w:tblLook w:val="04A0" w:firstRow="1" w:lastRow="0" w:firstColumn="1" w:lastColumn="0" w:noHBand="0" w:noVBand="1"/>
      </w:tblPr>
      <w:tblGrid>
        <w:gridCol w:w="4269"/>
        <w:gridCol w:w="609"/>
        <w:gridCol w:w="3622"/>
      </w:tblGrid>
      <w:tr w:rsidR="005C274E" w14:paraId="66AEC1F3" w14:textId="77777777" w:rsidTr="00912128">
        <w:trPr>
          <w:trHeight w:val="908"/>
        </w:trPr>
        <w:tc>
          <w:tcPr>
            <w:tcW w:w="4269" w:type="dxa"/>
          </w:tcPr>
          <w:p w14:paraId="141DD6C3" w14:textId="77777777" w:rsidR="005C274E" w:rsidRDefault="005C274E" w:rsidP="00912128">
            <w:pPr>
              <w:jc w:val="both"/>
              <w:rPr>
                <w:rFonts w:ascii="Calibri" w:hAnsi="Calibri" w:cs="Calibri"/>
                <w:bCs/>
              </w:rPr>
            </w:pPr>
            <w:r>
              <w:rPr>
                <w:rFonts w:ascii="Calibri" w:hAnsi="Calibri" w:cs="Calibri"/>
                <w:bCs/>
              </w:rPr>
              <w:t>Elemento que posee 32 en el número atómico.</w:t>
            </w:r>
          </w:p>
        </w:tc>
        <w:tc>
          <w:tcPr>
            <w:tcW w:w="609" w:type="dxa"/>
          </w:tcPr>
          <w:p w14:paraId="57C4BE8C" w14:textId="77777777" w:rsidR="005C274E" w:rsidRDefault="005C274E" w:rsidP="00912128">
            <w:pPr>
              <w:jc w:val="both"/>
              <w:rPr>
                <w:rFonts w:ascii="Calibri" w:hAnsi="Calibri" w:cs="Calibri"/>
                <w:bCs/>
              </w:rPr>
            </w:pPr>
            <w:r>
              <w:rPr>
                <w:rFonts w:ascii="Calibri" w:hAnsi="Calibri" w:cs="Calibri"/>
                <w:bCs/>
              </w:rPr>
              <w:t xml:space="preserve"> (   )</w:t>
            </w:r>
          </w:p>
        </w:tc>
        <w:tc>
          <w:tcPr>
            <w:tcW w:w="3622" w:type="dxa"/>
          </w:tcPr>
          <w:p w14:paraId="31CED42E" w14:textId="77777777" w:rsidR="005C274E" w:rsidRDefault="005C274E" w:rsidP="00912128">
            <w:pPr>
              <w:jc w:val="both"/>
              <w:rPr>
                <w:rFonts w:ascii="Calibri" w:hAnsi="Calibri" w:cs="Calibri"/>
                <w:bCs/>
              </w:rPr>
            </w:pPr>
            <w:r>
              <w:rPr>
                <w:rFonts w:ascii="Calibri" w:hAnsi="Calibri" w:cs="Calibri"/>
                <w:bCs/>
              </w:rPr>
              <w:t>1. Azufre</w:t>
            </w:r>
          </w:p>
        </w:tc>
      </w:tr>
      <w:tr w:rsidR="005C274E" w14:paraId="606123DC" w14:textId="77777777" w:rsidTr="00912128">
        <w:trPr>
          <w:trHeight w:val="908"/>
        </w:trPr>
        <w:tc>
          <w:tcPr>
            <w:tcW w:w="4269" w:type="dxa"/>
          </w:tcPr>
          <w:p w14:paraId="59536DEE" w14:textId="77777777" w:rsidR="005C274E" w:rsidRDefault="005C274E" w:rsidP="00912128">
            <w:pPr>
              <w:jc w:val="both"/>
              <w:rPr>
                <w:rFonts w:ascii="Calibri" w:hAnsi="Calibri" w:cs="Calibri"/>
                <w:bCs/>
              </w:rPr>
            </w:pPr>
            <w:r>
              <w:rPr>
                <w:rFonts w:ascii="Calibri" w:hAnsi="Calibri" w:cs="Calibri"/>
                <w:bCs/>
              </w:rPr>
              <w:t>Elemento que posee 52 electrones en estado neutro.</w:t>
            </w:r>
          </w:p>
        </w:tc>
        <w:tc>
          <w:tcPr>
            <w:tcW w:w="609" w:type="dxa"/>
          </w:tcPr>
          <w:p w14:paraId="70AD1774" w14:textId="77777777" w:rsidR="005C274E" w:rsidRDefault="005C274E" w:rsidP="00912128">
            <w:pPr>
              <w:jc w:val="both"/>
              <w:rPr>
                <w:rFonts w:ascii="Calibri" w:hAnsi="Calibri" w:cs="Calibri"/>
                <w:bCs/>
              </w:rPr>
            </w:pPr>
            <w:r>
              <w:rPr>
                <w:rFonts w:ascii="Calibri" w:hAnsi="Calibri" w:cs="Calibri"/>
                <w:bCs/>
              </w:rPr>
              <w:t xml:space="preserve"> (   ) </w:t>
            </w:r>
          </w:p>
        </w:tc>
        <w:tc>
          <w:tcPr>
            <w:tcW w:w="3622" w:type="dxa"/>
          </w:tcPr>
          <w:p w14:paraId="3B69AEBC" w14:textId="77777777" w:rsidR="005C274E" w:rsidRDefault="005C274E" w:rsidP="00912128">
            <w:pPr>
              <w:jc w:val="both"/>
              <w:rPr>
                <w:rFonts w:ascii="Calibri" w:hAnsi="Calibri" w:cs="Calibri"/>
                <w:bCs/>
              </w:rPr>
            </w:pPr>
            <w:r>
              <w:rPr>
                <w:rFonts w:ascii="Calibri" w:hAnsi="Calibri" w:cs="Calibri"/>
                <w:bCs/>
              </w:rPr>
              <w:t>2.Teluro</w:t>
            </w:r>
          </w:p>
        </w:tc>
      </w:tr>
      <w:tr w:rsidR="005C274E" w14:paraId="6937E8B7" w14:textId="77777777" w:rsidTr="00912128">
        <w:trPr>
          <w:trHeight w:val="908"/>
        </w:trPr>
        <w:tc>
          <w:tcPr>
            <w:tcW w:w="4269" w:type="dxa"/>
          </w:tcPr>
          <w:p w14:paraId="09A9864B" w14:textId="77777777" w:rsidR="005C274E" w:rsidRDefault="005C274E" w:rsidP="00912128">
            <w:pPr>
              <w:jc w:val="both"/>
              <w:rPr>
                <w:rFonts w:ascii="Calibri" w:hAnsi="Calibri" w:cs="Calibri"/>
                <w:bCs/>
              </w:rPr>
            </w:pPr>
            <w:r>
              <w:rPr>
                <w:rFonts w:ascii="Calibri" w:hAnsi="Calibri" w:cs="Calibri"/>
                <w:bCs/>
              </w:rPr>
              <w:t>Elemento que tiene número másico de 32.</w:t>
            </w:r>
          </w:p>
        </w:tc>
        <w:tc>
          <w:tcPr>
            <w:tcW w:w="609" w:type="dxa"/>
          </w:tcPr>
          <w:p w14:paraId="479196C8" w14:textId="77777777" w:rsidR="005C274E" w:rsidRDefault="005C274E" w:rsidP="00912128">
            <w:pPr>
              <w:jc w:val="both"/>
              <w:rPr>
                <w:rFonts w:ascii="Calibri" w:hAnsi="Calibri" w:cs="Calibri"/>
                <w:bCs/>
              </w:rPr>
            </w:pPr>
            <w:r>
              <w:rPr>
                <w:rFonts w:ascii="Calibri" w:hAnsi="Calibri" w:cs="Calibri"/>
                <w:bCs/>
              </w:rPr>
              <w:t xml:space="preserve"> (   )</w:t>
            </w:r>
          </w:p>
        </w:tc>
        <w:tc>
          <w:tcPr>
            <w:tcW w:w="3622" w:type="dxa"/>
          </w:tcPr>
          <w:p w14:paraId="37523E97" w14:textId="77777777" w:rsidR="005C274E" w:rsidRDefault="005C274E" w:rsidP="00912128">
            <w:pPr>
              <w:jc w:val="both"/>
              <w:rPr>
                <w:rFonts w:ascii="Calibri" w:hAnsi="Calibri" w:cs="Calibri"/>
                <w:bCs/>
              </w:rPr>
            </w:pPr>
            <w:r>
              <w:rPr>
                <w:rFonts w:ascii="Calibri" w:hAnsi="Calibri" w:cs="Calibri"/>
                <w:bCs/>
              </w:rPr>
              <w:t>3. Manganeso</w:t>
            </w:r>
          </w:p>
        </w:tc>
      </w:tr>
      <w:tr w:rsidR="005C274E" w14:paraId="658747F0" w14:textId="77777777" w:rsidTr="00912128">
        <w:trPr>
          <w:trHeight w:val="437"/>
        </w:trPr>
        <w:tc>
          <w:tcPr>
            <w:tcW w:w="4269" w:type="dxa"/>
          </w:tcPr>
          <w:p w14:paraId="20E7A7B9" w14:textId="77777777" w:rsidR="005C274E" w:rsidRDefault="005C274E" w:rsidP="00912128">
            <w:pPr>
              <w:jc w:val="both"/>
              <w:rPr>
                <w:rFonts w:ascii="Calibri" w:hAnsi="Calibri" w:cs="Calibri"/>
                <w:bCs/>
              </w:rPr>
            </w:pPr>
            <w:r>
              <w:rPr>
                <w:rFonts w:ascii="Calibri" w:hAnsi="Calibri" w:cs="Calibri"/>
                <w:bCs/>
              </w:rPr>
              <w:t>Elemento que posee 10 protones</w:t>
            </w:r>
          </w:p>
        </w:tc>
        <w:tc>
          <w:tcPr>
            <w:tcW w:w="609" w:type="dxa"/>
          </w:tcPr>
          <w:p w14:paraId="721A259E" w14:textId="77777777" w:rsidR="005C274E" w:rsidRDefault="005C274E" w:rsidP="00912128">
            <w:pPr>
              <w:jc w:val="both"/>
              <w:rPr>
                <w:rFonts w:ascii="Calibri" w:hAnsi="Calibri" w:cs="Calibri"/>
                <w:bCs/>
              </w:rPr>
            </w:pPr>
            <w:r>
              <w:rPr>
                <w:rFonts w:ascii="Calibri" w:hAnsi="Calibri" w:cs="Calibri"/>
                <w:bCs/>
              </w:rPr>
              <w:t xml:space="preserve"> (   )</w:t>
            </w:r>
          </w:p>
        </w:tc>
        <w:tc>
          <w:tcPr>
            <w:tcW w:w="3622" w:type="dxa"/>
          </w:tcPr>
          <w:p w14:paraId="70220E30" w14:textId="77777777" w:rsidR="005C274E" w:rsidRDefault="005C274E" w:rsidP="00912128">
            <w:pPr>
              <w:jc w:val="both"/>
              <w:rPr>
                <w:rFonts w:ascii="Calibri" w:hAnsi="Calibri" w:cs="Calibri"/>
                <w:bCs/>
              </w:rPr>
            </w:pPr>
            <w:r>
              <w:rPr>
                <w:rFonts w:ascii="Calibri" w:hAnsi="Calibri" w:cs="Calibri"/>
                <w:bCs/>
              </w:rPr>
              <w:t>4. Germanio</w:t>
            </w:r>
          </w:p>
        </w:tc>
      </w:tr>
      <w:tr w:rsidR="005C274E" w14:paraId="35E87545" w14:textId="77777777" w:rsidTr="00912128">
        <w:trPr>
          <w:trHeight w:val="908"/>
        </w:trPr>
        <w:tc>
          <w:tcPr>
            <w:tcW w:w="4269" w:type="dxa"/>
          </w:tcPr>
          <w:p w14:paraId="11DFAFD0" w14:textId="77777777" w:rsidR="005C274E" w:rsidRDefault="005C274E" w:rsidP="00912128">
            <w:pPr>
              <w:jc w:val="both"/>
              <w:rPr>
                <w:rFonts w:ascii="Calibri" w:hAnsi="Calibri" w:cs="Calibri"/>
                <w:bCs/>
              </w:rPr>
            </w:pPr>
            <w:r>
              <w:rPr>
                <w:rFonts w:ascii="Calibri" w:hAnsi="Calibri" w:cs="Calibri"/>
                <w:bCs/>
              </w:rPr>
              <w:t>Elemento que se representa con el símbolo Mn.</w:t>
            </w:r>
          </w:p>
        </w:tc>
        <w:tc>
          <w:tcPr>
            <w:tcW w:w="609" w:type="dxa"/>
          </w:tcPr>
          <w:p w14:paraId="4D686813" w14:textId="77777777" w:rsidR="005C274E" w:rsidRDefault="005C274E" w:rsidP="00912128">
            <w:pPr>
              <w:jc w:val="both"/>
              <w:rPr>
                <w:rFonts w:ascii="Calibri" w:hAnsi="Calibri" w:cs="Calibri"/>
                <w:bCs/>
              </w:rPr>
            </w:pPr>
            <w:r>
              <w:rPr>
                <w:rFonts w:ascii="Calibri" w:hAnsi="Calibri" w:cs="Calibri"/>
                <w:bCs/>
              </w:rPr>
              <w:t xml:space="preserve"> (   )</w:t>
            </w:r>
          </w:p>
        </w:tc>
        <w:tc>
          <w:tcPr>
            <w:tcW w:w="3622" w:type="dxa"/>
          </w:tcPr>
          <w:p w14:paraId="396D6C81" w14:textId="77777777" w:rsidR="005C274E" w:rsidRDefault="005C274E" w:rsidP="00912128">
            <w:pPr>
              <w:jc w:val="both"/>
              <w:rPr>
                <w:rFonts w:ascii="Calibri" w:hAnsi="Calibri" w:cs="Calibri"/>
                <w:bCs/>
              </w:rPr>
            </w:pPr>
            <w:r>
              <w:rPr>
                <w:rFonts w:ascii="Calibri" w:hAnsi="Calibri" w:cs="Calibri"/>
                <w:bCs/>
              </w:rPr>
              <w:t xml:space="preserve">5.Néon </w:t>
            </w:r>
          </w:p>
        </w:tc>
      </w:tr>
    </w:tbl>
    <w:p w14:paraId="70298999" w14:textId="6F660472" w:rsidR="005C274E" w:rsidRPr="005C274E" w:rsidRDefault="005C274E" w:rsidP="005C274E">
      <w:pPr>
        <w:jc w:val="both"/>
        <w:rPr>
          <w:rFonts w:ascii="Calibri" w:hAnsi="Calibri" w:cs="Calibri"/>
          <w:bCs/>
        </w:rPr>
      </w:pPr>
      <w:r>
        <w:rPr>
          <w:rFonts w:ascii="Calibri" w:hAnsi="Calibri" w:cs="Calibri"/>
          <w:bCs/>
        </w:rPr>
        <w:lastRenderedPageBreak/>
        <w:t>4- Complete los espacios en blanco con los valores de cada elemento según corresponda. Valor 10 puntos.</w:t>
      </w:r>
    </w:p>
    <w:tbl>
      <w:tblPr>
        <w:tblStyle w:val="Tablaconcuadrcula"/>
        <w:tblW w:w="8802" w:type="dxa"/>
        <w:tblLook w:val="04A0" w:firstRow="1" w:lastRow="0" w:firstColumn="1" w:lastColumn="0" w:noHBand="0" w:noVBand="1"/>
      </w:tblPr>
      <w:tblGrid>
        <w:gridCol w:w="1257"/>
        <w:gridCol w:w="1257"/>
        <w:gridCol w:w="1257"/>
        <w:gridCol w:w="1257"/>
        <w:gridCol w:w="1258"/>
        <w:gridCol w:w="1258"/>
        <w:gridCol w:w="1258"/>
      </w:tblGrid>
      <w:tr w:rsidR="005C274E" w:rsidRPr="00822DE5" w14:paraId="2763EB90" w14:textId="77777777" w:rsidTr="00912128">
        <w:trPr>
          <w:trHeight w:val="954"/>
        </w:trPr>
        <w:tc>
          <w:tcPr>
            <w:tcW w:w="1257" w:type="dxa"/>
          </w:tcPr>
          <w:p w14:paraId="0490B855" w14:textId="77777777" w:rsidR="005C274E" w:rsidRPr="00822DE5" w:rsidRDefault="005C274E" w:rsidP="00912128">
            <w:pPr>
              <w:jc w:val="both"/>
              <w:rPr>
                <w:rFonts w:cstheme="minorHAnsi"/>
                <w:b/>
              </w:rPr>
            </w:pPr>
            <w:r w:rsidRPr="00822DE5">
              <w:rPr>
                <w:rFonts w:cstheme="minorHAnsi"/>
                <w:b/>
              </w:rPr>
              <w:t>Símbolo</w:t>
            </w:r>
          </w:p>
        </w:tc>
        <w:tc>
          <w:tcPr>
            <w:tcW w:w="1257" w:type="dxa"/>
          </w:tcPr>
          <w:p w14:paraId="3EFC5132" w14:textId="77777777" w:rsidR="005C274E" w:rsidRPr="00822DE5" w:rsidRDefault="005C274E" w:rsidP="00912128">
            <w:pPr>
              <w:jc w:val="both"/>
              <w:rPr>
                <w:rFonts w:cstheme="minorHAnsi"/>
                <w:b/>
              </w:rPr>
            </w:pPr>
            <w:r w:rsidRPr="00822DE5">
              <w:rPr>
                <w:rFonts w:cstheme="minorHAnsi"/>
                <w:b/>
              </w:rPr>
              <w:t>Z</w:t>
            </w:r>
          </w:p>
        </w:tc>
        <w:tc>
          <w:tcPr>
            <w:tcW w:w="1257" w:type="dxa"/>
          </w:tcPr>
          <w:p w14:paraId="70C3CD78" w14:textId="77777777" w:rsidR="005C274E" w:rsidRPr="00822DE5" w:rsidRDefault="005C274E" w:rsidP="00912128">
            <w:pPr>
              <w:jc w:val="both"/>
              <w:rPr>
                <w:rFonts w:cstheme="minorHAnsi"/>
                <w:b/>
              </w:rPr>
            </w:pPr>
            <w:r w:rsidRPr="00822DE5">
              <w:rPr>
                <w:rFonts w:cstheme="minorHAnsi"/>
                <w:b/>
              </w:rPr>
              <w:t>A</w:t>
            </w:r>
          </w:p>
        </w:tc>
        <w:tc>
          <w:tcPr>
            <w:tcW w:w="1257" w:type="dxa"/>
          </w:tcPr>
          <w:p w14:paraId="22AE5A6C" w14:textId="77777777" w:rsidR="005C274E" w:rsidRPr="00822DE5" w:rsidRDefault="005C274E" w:rsidP="00912128">
            <w:pPr>
              <w:jc w:val="both"/>
              <w:rPr>
                <w:rFonts w:cstheme="minorHAnsi"/>
                <w:b/>
              </w:rPr>
            </w:pPr>
            <w:r w:rsidRPr="00822DE5">
              <w:rPr>
                <w:rFonts w:cstheme="minorHAnsi"/>
                <w:b/>
              </w:rPr>
              <w:t>p+</w:t>
            </w:r>
          </w:p>
        </w:tc>
        <w:tc>
          <w:tcPr>
            <w:tcW w:w="1258" w:type="dxa"/>
          </w:tcPr>
          <w:p w14:paraId="15CFB562" w14:textId="77777777" w:rsidR="005C274E" w:rsidRPr="00822DE5" w:rsidRDefault="005C274E" w:rsidP="00912128">
            <w:pPr>
              <w:jc w:val="both"/>
              <w:rPr>
                <w:rFonts w:cstheme="minorHAnsi"/>
                <w:b/>
              </w:rPr>
            </w:pPr>
            <w:r w:rsidRPr="00822DE5">
              <w:rPr>
                <w:rFonts w:cstheme="minorHAnsi"/>
                <w:b/>
              </w:rPr>
              <w:t>e-</w:t>
            </w:r>
          </w:p>
        </w:tc>
        <w:tc>
          <w:tcPr>
            <w:tcW w:w="1258" w:type="dxa"/>
          </w:tcPr>
          <w:p w14:paraId="5C6E2367" w14:textId="77777777" w:rsidR="005C274E" w:rsidRPr="00822DE5" w:rsidRDefault="005C274E" w:rsidP="00912128">
            <w:pPr>
              <w:jc w:val="both"/>
              <w:rPr>
                <w:rFonts w:cstheme="minorHAnsi"/>
                <w:b/>
              </w:rPr>
            </w:pPr>
            <w:proofErr w:type="spellStart"/>
            <w:r w:rsidRPr="00822DE5">
              <w:rPr>
                <w:rFonts w:cstheme="minorHAnsi"/>
                <w:b/>
              </w:rPr>
              <w:t>n°</w:t>
            </w:r>
            <w:proofErr w:type="spellEnd"/>
          </w:p>
        </w:tc>
        <w:tc>
          <w:tcPr>
            <w:tcW w:w="1258" w:type="dxa"/>
          </w:tcPr>
          <w:p w14:paraId="0851061B" w14:textId="77777777" w:rsidR="005C274E" w:rsidRPr="00822DE5" w:rsidRDefault="005C274E" w:rsidP="00912128">
            <w:pPr>
              <w:jc w:val="both"/>
              <w:rPr>
                <w:rFonts w:cstheme="minorHAnsi"/>
                <w:b/>
              </w:rPr>
            </w:pPr>
            <w:r w:rsidRPr="00822DE5">
              <w:rPr>
                <w:rFonts w:cstheme="minorHAnsi"/>
                <w:b/>
              </w:rPr>
              <w:t>Tipo</w:t>
            </w:r>
          </w:p>
        </w:tc>
      </w:tr>
      <w:tr w:rsidR="005C274E" w:rsidRPr="00822DE5" w14:paraId="2920F1FC" w14:textId="77777777" w:rsidTr="00912128">
        <w:trPr>
          <w:trHeight w:val="954"/>
        </w:trPr>
        <w:tc>
          <w:tcPr>
            <w:tcW w:w="1257" w:type="dxa"/>
          </w:tcPr>
          <w:p w14:paraId="3F50BE2B" w14:textId="77777777" w:rsidR="005C274E" w:rsidRPr="00822DE5" w:rsidRDefault="00CE337F" w:rsidP="00912128">
            <w:pPr>
              <w:jc w:val="both"/>
              <w:rPr>
                <w:rFonts w:cstheme="minorHAnsi"/>
                <w:b/>
              </w:rPr>
            </w:pPr>
            <m:oMathPara>
              <m:oMath>
                <m:sSup>
                  <m:sSupPr>
                    <m:ctrlPr>
                      <w:rPr>
                        <w:rFonts w:ascii="Cambria Math" w:hAnsi="Cambria Math" w:cstheme="minorHAnsi"/>
                        <w:b/>
                        <w:i/>
                      </w:rPr>
                    </m:ctrlPr>
                  </m:sSupPr>
                  <m:e>
                    <m:r>
                      <m:rPr>
                        <m:sty m:val="bi"/>
                      </m:rPr>
                      <w:rPr>
                        <w:rFonts w:ascii="Cambria Math" w:hAnsi="Cambria Math" w:cstheme="minorHAnsi"/>
                      </w:rPr>
                      <m:t>Ca</m:t>
                    </m:r>
                  </m:e>
                  <m:sup>
                    <m:r>
                      <m:rPr>
                        <m:sty m:val="bi"/>
                      </m:rPr>
                      <w:rPr>
                        <w:rFonts w:ascii="Cambria Math" w:hAnsi="Cambria Math" w:cstheme="minorHAnsi"/>
                      </w:rPr>
                      <m:t>-3</m:t>
                    </m:r>
                  </m:sup>
                </m:sSup>
              </m:oMath>
            </m:oMathPara>
          </w:p>
        </w:tc>
        <w:tc>
          <w:tcPr>
            <w:tcW w:w="1257" w:type="dxa"/>
          </w:tcPr>
          <w:p w14:paraId="179C3CB5" w14:textId="77777777" w:rsidR="005C274E" w:rsidRPr="00822DE5" w:rsidRDefault="005C274E" w:rsidP="00912128">
            <w:pPr>
              <w:jc w:val="both"/>
              <w:rPr>
                <w:rFonts w:cstheme="minorHAnsi"/>
                <w:b/>
              </w:rPr>
            </w:pPr>
            <w:r w:rsidRPr="00822DE5">
              <w:rPr>
                <w:rFonts w:cstheme="minorHAnsi"/>
                <w:b/>
              </w:rPr>
              <w:t>20</w:t>
            </w:r>
          </w:p>
        </w:tc>
        <w:tc>
          <w:tcPr>
            <w:tcW w:w="1257" w:type="dxa"/>
          </w:tcPr>
          <w:p w14:paraId="5FD1B15C" w14:textId="77777777" w:rsidR="005C274E" w:rsidRPr="00822DE5" w:rsidRDefault="005C274E" w:rsidP="00912128">
            <w:pPr>
              <w:jc w:val="both"/>
              <w:rPr>
                <w:rFonts w:cstheme="minorHAnsi"/>
                <w:b/>
              </w:rPr>
            </w:pPr>
          </w:p>
        </w:tc>
        <w:tc>
          <w:tcPr>
            <w:tcW w:w="1257" w:type="dxa"/>
          </w:tcPr>
          <w:p w14:paraId="0A8E0CD0" w14:textId="77777777" w:rsidR="005C274E" w:rsidRPr="00822DE5" w:rsidRDefault="005C274E" w:rsidP="00912128">
            <w:pPr>
              <w:jc w:val="both"/>
              <w:rPr>
                <w:rFonts w:cstheme="minorHAnsi"/>
                <w:b/>
              </w:rPr>
            </w:pPr>
          </w:p>
        </w:tc>
        <w:tc>
          <w:tcPr>
            <w:tcW w:w="1258" w:type="dxa"/>
          </w:tcPr>
          <w:p w14:paraId="068E3ABE" w14:textId="77777777" w:rsidR="005C274E" w:rsidRPr="00822DE5" w:rsidRDefault="005C274E" w:rsidP="00912128">
            <w:pPr>
              <w:jc w:val="both"/>
              <w:rPr>
                <w:rFonts w:cstheme="minorHAnsi"/>
                <w:b/>
              </w:rPr>
            </w:pPr>
            <w:r w:rsidRPr="00822DE5">
              <w:rPr>
                <w:rFonts w:cstheme="minorHAnsi"/>
                <w:b/>
              </w:rPr>
              <w:t>23</w:t>
            </w:r>
          </w:p>
        </w:tc>
        <w:tc>
          <w:tcPr>
            <w:tcW w:w="1258" w:type="dxa"/>
          </w:tcPr>
          <w:p w14:paraId="197040D3" w14:textId="77777777" w:rsidR="005C274E" w:rsidRPr="00822DE5" w:rsidRDefault="005C274E" w:rsidP="00912128">
            <w:pPr>
              <w:jc w:val="both"/>
              <w:rPr>
                <w:rFonts w:cstheme="minorHAnsi"/>
                <w:b/>
              </w:rPr>
            </w:pPr>
          </w:p>
        </w:tc>
        <w:tc>
          <w:tcPr>
            <w:tcW w:w="1258" w:type="dxa"/>
          </w:tcPr>
          <w:p w14:paraId="0273A22B" w14:textId="77777777" w:rsidR="005C274E" w:rsidRPr="00822DE5" w:rsidRDefault="005C274E" w:rsidP="00912128">
            <w:pPr>
              <w:jc w:val="both"/>
              <w:rPr>
                <w:rFonts w:cstheme="minorHAnsi"/>
                <w:b/>
              </w:rPr>
            </w:pPr>
          </w:p>
        </w:tc>
      </w:tr>
      <w:tr w:rsidR="005C274E" w:rsidRPr="00822DE5" w14:paraId="1B21BE39" w14:textId="77777777" w:rsidTr="00912128">
        <w:trPr>
          <w:trHeight w:val="954"/>
        </w:trPr>
        <w:tc>
          <w:tcPr>
            <w:tcW w:w="1257" w:type="dxa"/>
          </w:tcPr>
          <w:p w14:paraId="6FF02A63" w14:textId="77777777" w:rsidR="005C274E" w:rsidRPr="00822DE5" w:rsidRDefault="005C274E" w:rsidP="00912128">
            <w:pPr>
              <w:jc w:val="both"/>
              <w:rPr>
                <w:rFonts w:cstheme="minorHAnsi"/>
                <w:b/>
              </w:rPr>
            </w:pPr>
            <w:r w:rsidRPr="00822DE5">
              <w:rPr>
                <w:rFonts w:cstheme="minorHAnsi"/>
                <w:b/>
              </w:rPr>
              <w:t xml:space="preserve">     Al</w:t>
            </w:r>
          </w:p>
        </w:tc>
        <w:tc>
          <w:tcPr>
            <w:tcW w:w="1257" w:type="dxa"/>
          </w:tcPr>
          <w:p w14:paraId="6B9700A3" w14:textId="77777777" w:rsidR="005C274E" w:rsidRPr="00822DE5" w:rsidRDefault="005C274E" w:rsidP="00912128">
            <w:pPr>
              <w:jc w:val="both"/>
              <w:rPr>
                <w:rFonts w:cstheme="minorHAnsi"/>
                <w:b/>
              </w:rPr>
            </w:pPr>
          </w:p>
        </w:tc>
        <w:tc>
          <w:tcPr>
            <w:tcW w:w="1257" w:type="dxa"/>
          </w:tcPr>
          <w:p w14:paraId="1B0063FB" w14:textId="77777777" w:rsidR="005C274E" w:rsidRPr="00822DE5" w:rsidRDefault="005C274E" w:rsidP="00912128">
            <w:pPr>
              <w:jc w:val="both"/>
              <w:rPr>
                <w:rFonts w:cstheme="minorHAnsi"/>
                <w:b/>
              </w:rPr>
            </w:pPr>
          </w:p>
        </w:tc>
        <w:tc>
          <w:tcPr>
            <w:tcW w:w="1257" w:type="dxa"/>
          </w:tcPr>
          <w:p w14:paraId="790843E9" w14:textId="77777777" w:rsidR="005C274E" w:rsidRPr="00822DE5" w:rsidRDefault="005C274E" w:rsidP="00912128">
            <w:pPr>
              <w:jc w:val="both"/>
              <w:rPr>
                <w:rFonts w:cstheme="minorHAnsi"/>
                <w:b/>
              </w:rPr>
            </w:pPr>
            <w:r w:rsidRPr="00822DE5">
              <w:rPr>
                <w:rFonts w:cstheme="minorHAnsi"/>
                <w:b/>
              </w:rPr>
              <w:t>13</w:t>
            </w:r>
          </w:p>
        </w:tc>
        <w:tc>
          <w:tcPr>
            <w:tcW w:w="1258" w:type="dxa"/>
          </w:tcPr>
          <w:p w14:paraId="4D223688" w14:textId="77777777" w:rsidR="005C274E" w:rsidRPr="00822DE5" w:rsidRDefault="005C274E" w:rsidP="00912128">
            <w:pPr>
              <w:jc w:val="both"/>
              <w:rPr>
                <w:rFonts w:cstheme="minorHAnsi"/>
                <w:b/>
              </w:rPr>
            </w:pPr>
            <w:r w:rsidRPr="00822DE5">
              <w:rPr>
                <w:rFonts w:cstheme="minorHAnsi"/>
                <w:b/>
              </w:rPr>
              <w:t>13</w:t>
            </w:r>
          </w:p>
        </w:tc>
        <w:tc>
          <w:tcPr>
            <w:tcW w:w="1258" w:type="dxa"/>
          </w:tcPr>
          <w:p w14:paraId="3492E708" w14:textId="77777777" w:rsidR="005C274E" w:rsidRPr="00822DE5" w:rsidRDefault="005C274E" w:rsidP="00912128">
            <w:pPr>
              <w:jc w:val="both"/>
              <w:rPr>
                <w:rFonts w:cstheme="minorHAnsi"/>
                <w:b/>
              </w:rPr>
            </w:pPr>
          </w:p>
        </w:tc>
        <w:tc>
          <w:tcPr>
            <w:tcW w:w="1258" w:type="dxa"/>
          </w:tcPr>
          <w:p w14:paraId="02B5FFC4" w14:textId="77777777" w:rsidR="005C274E" w:rsidRPr="00822DE5" w:rsidRDefault="005C274E" w:rsidP="00912128">
            <w:pPr>
              <w:jc w:val="both"/>
              <w:rPr>
                <w:rFonts w:cstheme="minorHAnsi"/>
                <w:b/>
              </w:rPr>
            </w:pPr>
            <w:r w:rsidRPr="00822DE5">
              <w:rPr>
                <w:rFonts w:cstheme="minorHAnsi"/>
                <w:b/>
              </w:rPr>
              <w:t xml:space="preserve">Neutro </w:t>
            </w:r>
          </w:p>
        </w:tc>
      </w:tr>
      <w:tr w:rsidR="005C274E" w:rsidRPr="00822DE5" w14:paraId="2F14210A" w14:textId="77777777" w:rsidTr="00912128">
        <w:trPr>
          <w:trHeight w:val="954"/>
        </w:trPr>
        <w:tc>
          <w:tcPr>
            <w:tcW w:w="1257" w:type="dxa"/>
          </w:tcPr>
          <w:p w14:paraId="788B5724" w14:textId="77777777" w:rsidR="005C274E" w:rsidRPr="00822DE5" w:rsidRDefault="00CE337F" w:rsidP="00912128">
            <w:pPr>
              <w:jc w:val="both"/>
              <w:rPr>
                <w:rFonts w:cstheme="minorHAnsi"/>
                <w:b/>
              </w:rPr>
            </w:pPr>
            <m:oMathPara>
              <m:oMath>
                <m:sSup>
                  <m:sSupPr>
                    <m:ctrlPr>
                      <w:rPr>
                        <w:rFonts w:ascii="Cambria Math" w:hAnsi="Cambria Math" w:cstheme="minorHAnsi"/>
                        <w:b/>
                        <w:i/>
                      </w:rPr>
                    </m:ctrlPr>
                  </m:sSupPr>
                  <m:e>
                    <m:r>
                      <m:rPr>
                        <m:sty m:val="bi"/>
                      </m:rPr>
                      <w:rPr>
                        <w:rFonts w:ascii="Cambria Math" w:hAnsi="Cambria Math" w:cstheme="minorHAnsi"/>
                      </w:rPr>
                      <m:t>Ag</m:t>
                    </m:r>
                  </m:e>
                  <m:sup>
                    <m:r>
                      <m:rPr>
                        <m:sty m:val="bi"/>
                      </m:rPr>
                      <w:rPr>
                        <w:rFonts w:ascii="Cambria Math" w:hAnsi="Cambria Math" w:cstheme="minorHAnsi"/>
                      </w:rPr>
                      <m:t>-4</m:t>
                    </m:r>
                  </m:sup>
                </m:sSup>
              </m:oMath>
            </m:oMathPara>
          </w:p>
        </w:tc>
        <w:tc>
          <w:tcPr>
            <w:tcW w:w="1257" w:type="dxa"/>
          </w:tcPr>
          <w:p w14:paraId="149AE708" w14:textId="77777777" w:rsidR="005C274E" w:rsidRPr="00822DE5" w:rsidRDefault="005C274E" w:rsidP="00912128">
            <w:pPr>
              <w:jc w:val="both"/>
              <w:rPr>
                <w:rFonts w:cstheme="minorHAnsi"/>
                <w:b/>
              </w:rPr>
            </w:pPr>
            <w:r w:rsidRPr="00822DE5">
              <w:rPr>
                <w:rFonts w:cstheme="minorHAnsi"/>
                <w:b/>
              </w:rPr>
              <w:t>47</w:t>
            </w:r>
          </w:p>
        </w:tc>
        <w:tc>
          <w:tcPr>
            <w:tcW w:w="1257" w:type="dxa"/>
          </w:tcPr>
          <w:p w14:paraId="159DE790" w14:textId="77777777" w:rsidR="005C274E" w:rsidRPr="00822DE5" w:rsidRDefault="005C274E" w:rsidP="00912128">
            <w:pPr>
              <w:jc w:val="both"/>
              <w:rPr>
                <w:rFonts w:cstheme="minorHAnsi"/>
                <w:b/>
              </w:rPr>
            </w:pPr>
            <w:r w:rsidRPr="00822DE5">
              <w:rPr>
                <w:rFonts w:cstheme="minorHAnsi"/>
                <w:b/>
              </w:rPr>
              <w:t>108</w:t>
            </w:r>
          </w:p>
        </w:tc>
        <w:tc>
          <w:tcPr>
            <w:tcW w:w="1257" w:type="dxa"/>
          </w:tcPr>
          <w:p w14:paraId="65C947FE" w14:textId="77777777" w:rsidR="005C274E" w:rsidRPr="00822DE5" w:rsidRDefault="005C274E" w:rsidP="00912128">
            <w:pPr>
              <w:jc w:val="both"/>
              <w:rPr>
                <w:rFonts w:cstheme="minorHAnsi"/>
                <w:b/>
              </w:rPr>
            </w:pPr>
          </w:p>
        </w:tc>
        <w:tc>
          <w:tcPr>
            <w:tcW w:w="1258" w:type="dxa"/>
          </w:tcPr>
          <w:p w14:paraId="75DBBC74" w14:textId="77777777" w:rsidR="005C274E" w:rsidRPr="00822DE5" w:rsidRDefault="005C274E" w:rsidP="00912128">
            <w:pPr>
              <w:jc w:val="both"/>
              <w:rPr>
                <w:rFonts w:cstheme="minorHAnsi"/>
                <w:b/>
              </w:rPr>
            </w:pPr>
          </w:p>
        </w:tc>
        <w:tc>
          <w:tcPr>
            <w:tcW w:w="1258" w:type="dxa"/>
          </w:tcPr>
          <w:p w14:paraId="09D99E89" w14:textId="77777777" w:rsidR="005C274E" w:rsidRPr="00822DE5" w:rsidRDefault="005C274E" w:rsidP="00912128">
            <w:pPr>
              <w:jc w:val="both"/>
              <w:rPr>
                <w:rFonts w:cstheme="minorHAnsi"/>
                <w:b/>
              </w:rPr>
            </w:pPr>
            <w:r w:rsidRPr="00822DE5">
              <w:rPr>
                <w:rFonts w:cstheme="minorHAnsi"/>
                <w:b/>
              </w:rPr>
              <w:t>61</w:t>
            </w:r>
          </w:p>
        </w:tc>
        <w:tc>
          <w:tcPr>
            <w:tcW w:w="1258" w:type="dxa"/>
          </w:tcPr>
          <w:p w14:paraId="7CA3B2ED" w14:textId="77777777" w:rsidR="005C274E" w:rsidRPr="00822DE5" w:rsidRDefault="005C274E" w:rsidP="00912128">
            <w:pPr>
              <w:jc w:val="both"/>
              <w:rPr>
                <w:rFonts w:cstheme="minorHAnsi"/>
                <w:b/>
              </w:rPr>
            </w:pPr>
          </w:p>
        </w:tc>
      </w:tr>
    </w:tbl>
    <w:p w14:paraId="324448B0" w14:textId="77777777" w:rsidR="005C274E" w:rsidRDefault="005C274E" w:rsidP="005C274E">
      <w:pPr>
        <w:jc w:val="both"/>
        <w:rPr>
          <w:rFonts w:ascii="Calibri" w:hAnsi="Calibri" w:cs="Calibri"/>
          <w:b/>
        </w:rPr>
      </w:pPr>
    </w:p>
    <w:p w14:paraId="00A5496E" w14:textId="77777777" w:rsidR="005C274E" w:rsidRDefault="005C274E" w:rsidP="005C274E">
      <w:pPr>
        <w:jc w:val="both"/>
        <w:rPr>
          <w:rFonts w:ascii="Calibri" w:hAnsi="Calibri" w:cs="Calibri"/>
          <w:b/>
        </w:rPr>
      </w:pPr>
    </w:p>
    <w:p w14:paraId="5FFEAAFE" w14:textId="77777777" w:rsidR="005C274E" w:rsidRDefault="005C274E" w:rsidP="005C274E">
      <w:pPr>
        <w:jc w:val="both"/>
        <w:rPr>
          <w:rFonts w:ascii="Calibri" w:hAnsi="Calibri" w:cs="Calibri"/>
          <w:b/>
        </w:rPr>
      </w:pPr>
    </w:p>
    <w:p w14:paraId="47F2CEA8" w14:textId="77777777" w:rsidR="005C274E" w:rsidRDefault="005C274E" w:rsidP="005C274E">
      <w:pPr>
        <w:jc w:val="both"/>
        <w:rPr>
          <w:rFonts w:ascii="Calibri" w:hAnsi="Calibri" w:cs="Calibri"/>
          <w:b/>
        </w:rPr>
      </w:pPr>
    </w:p>
    <w:p w14:paraId="48EED60D" w14:textId="77777777" w:rsidR="005C274E" w:rsidRDefault="005C274E" w:rsidP="005C274E">
      <w:pPr>
        <w:jc w:val="both"/>
        <w:rPr>
          <w:rFonts w:ascii="Calibri" w:hAnsi="Calibri" w:cs="Calibri"/>
          <w:b/>
        </w:rPr>
      </w:pPr>
    </w:p>
    <w:p w14:paraId="0D969475" w14:textId="77777777" w:rsidR="005C274E" w:rsidRDefault="005C274E" w:rsidP="005C274E">
      <w:pPr>
        <w:jc w:val="both"/>
        <w:rPr>
          <w:rFonts w:ascii="Calibri" w:hAnsi="Calibri" w:cs="Calibri"/>
          <w:b/>
        </w:rPr>
      </w:pPr>
    </w:p>
    <w:p w14:paraId="64C9F6E9" w14:textId="77777777" w:rsidR="005C274E" w:rsidRDefault="005C274E" w:rsidP="005C274E">
      <w:pPr>
        <w:jc w:val="both"/>
        <w:rPr>
          <w:rFonts w:ascii="Calibri" w:hAnsi="Calibri" w:cs="Calibri"/>
          <w:b/>
        </w:rPr>
      </w:pPr>
    </w:p>
    <w:p w14:paraId="33124181" w14:textId="77777777" w:rsidR="005C274E" w:rsidRDefault="005C274E" w:rsidP="005C274E">
      <w:pPr>
        <w:jc w:val="both"/>
        <w:rPr>
          <w:rFonts w:ascii="Calibri" w:hAnsi="Calibri" w:cs="Calibri"/>
          <w:b/>
        </w:rPr>
      </w:pPr>
    </w:p>
    <w:p w14:paraId="5E67CB2D" w14:textId="77777777" w:rsidR="005C274E" w:rsidRDefault="005C274E" w:rsidP="005C274E">
      <w:pPr>
        <w:jc w:val="both"/>
        <w:rPr>
          <w:rFonts w:ascii="Calibri" w:hAnsi="Calibri" w:cs="Calibri"/>
          <w:b/>
        </w:rPr>
      </w:pPr>
    </w:p>
    <w:p w14:paraId="4EEA6AF8" w14:textId="77777777" w:rsidR="005C274E" w:rsidRDefault="005C274E" w:rsidP="005C274E">
      <w:pPr>
        <w:jc w:val="both"/>
        <w:rPr>
          <w:rFonts w:ascii="Calibri" w:hAnsi="Calibri" w:cs="Calibri"/>
          <w:b/>
        </w:rPr>
      </w:pPr>
    </w:p>
    <w:p w14:paraId="12167BF8" w14:textId="77777777" w:rsidR="005C274E" w:rsidRDefault="005C274E" w:rsidP="005C274E">
      <w:pPr>
        <w:jc w:val="both"/>
        <w:rPr>
          <w:rFonts w:ascii="Calibri" w:hAnsi="Calibri" w:cs="Calibri"/>
          <w:b/>
        </w:rPr>
      </w:pPr>
    </w:p>
    <w:p w14:paraId="039EA4B3" w14:textId="77777777" w:rsidR="005C274E" w:rsidRDefault="005C274E" w:rsidP="005C274E">
      <w:pPr>
        <w:jc w:val="both"/>
        <w:rPr>
          <w:rFonts w:ascii="Calibri" w:hAnsi="Calibri" w:cs="Calibri"/>
          <w:b/>
        </w:rPr>
      </w:pPr>
    </w:p>
    <w:p w14:paraId="78212511" w14:textId="77777777" w:rsidR="005C274E" w:rsidRDefault="005C274E" w:rsidP="005C274E">
      <w:pPr>
        <w:jc w:val="both"/>
        <w:rPr>
          <w:rFonts w:ascii="Calibri" w:hAnsi="Calibri" w:cs="Calibri"/>
          <w:b/>
        </w:rPr>
      </w:pPr>
    </w:p>
    <w:p w14:paraId="2A97E64D" w14:textId="77777777" w:rsidR="005C274E" w:rsidRDefault="005C274E" w:rsidP="005C274E">
      <w:pPr>
        <w:jc w:val="both"/>
        <w:rPr>
          <w:rFonts w:ascii="Calibri" w:hAnsi="Calibri" w:cs="Calibri"/>
          <w:b/>
        </w:rPr>
      </w:pPr>
    </w:p>
    <w:p w14:paraId="206AEBD2" w14:textId="77777777" w:rsidR="005C274E" w:rsidRDefault="005C274E" w:rsidP="005C274E">
      <w:pPr>
        <w:jc w:val="both"/>
        <w:rPr>
          <w:rFonts w:ascii="Calibri" w:hAnsi="Calibri" w:cs="Calibri"/>
          <w:b/>
        </w:rPr>
      </w:pPr>
    </w:p>
    <w:p w14:paraId="40E59495" w14:textId="77777777" w:rsidR="005C274E" w:rsidRDefault="005C274E" w:rsidP="005C274E">
      <w:pPr>
        <w:jc w:val="both"/>
        <w:rPr>
          <w:rFonts w:ascii="Calibri" w:hAnsi="Calibri" w:cs="Calibri"/>
          <w:b/>
        </w:rPr>
      </w:pPr>
    </w:p>
    <w:p w14:paraId="4281E1EF" w14:textId="77777777" w:rsidR="005C274E" w:rsidRDefault="005C274E" w:rsidP="005C274E">
      <w:pPr>
        <w:jc w:val="both"/>
        <w:rPr>
          <w:rFonts w:ascii="Calibri" w:hAnsi="Calibri" w:cs="Calibri"/>
          <w:b/>
        </w:rPr>
      </w:pPr>
    </w:p>
    <w:p w14:paraId="0A65FA75" w14:textId="77777777" w:rsidR="005C274E" w:rsidRDefault="005C274E" w:rsidP="005C274E">
      <w:pPr>
        <w:jc w:val="both"/>
        <w:rPr>
          <w:rFonts w:ascii="Calibri" w:hAnsi="Calibri" w:cs="Calibri"/>
          <w:b/>
        </w:rPr>
      </w:pPr>
    </w:p>
    <w:p w14:paraId="05461148" w14:textId="77777777" w:rsidR="005C274E" w:rsidRDefault="005C274E" w:rsidP="005C274E">
      <w:pPr>
        <w:jc w:val="both"/>
        <w:rPr>
          <w:rFonts w:ascii="Calibri" w:hAnsi="Calibri" w:cs="Calibri"/>
          <w:b/>
        </w:rPr>
      </w:pPr>
    </w:p>
    <w:p w14:paraId="6C11A22A" w14:textId="2C0BB2A3" w:rsidR="005C274E" w:rsidRDefault="005C274E" w:rsidP="005C274E">
      <w:pPr>
        <w:jc w:val="both"/>
        <w:rPr>
          <w:rFonts w:ascii="Calibri" w:hAnsi="Calibri" w:cs="Calibri"/>
          <w:b/>
        </w:rPr>
      </w:pPr>
      <w:r>
        <w:rPr>
          <w:noProof/>
        </w:rPr>
        <w:lastRenderedPageBreak/>
        <w:drawing>
          <wp:anchor distT="0" distB="0" distL="114300" distR="114300" simplePos="0" relativeHeight="251706368" behindDoc="0" locked="0" layoutInCell="1" allowOverlap="1" wp14:anchorId="7ACBF622" wp14:editId="57D0E5F7">
            <wp:simplePos x="0" y="0"/>
            <wp:positionH relativeFrom="margin">
              <wp:posOffset>4619094</wp:posOffset>
            </wp:positionH>
            <wp:positionV relativeFrom="margin">
              <wp:align>top</wp:align>
            </wp:positionV>
            <wp:extent cx="1341120" cy="1012190"/>
            <wp:effectExtent l="0" t="0" r="0" b="0"/>
            <wp:wrapSquare wrapText="bothSides"/>
            <wp:docPr id="1598817538" name="Imagen 24"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8817538" name="Imagen 24" descr="Logotipo, nombre de la empresa&#10;&#10;Descripción generada automáticament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1120" cy="1012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4320" behindDoc="0" locked="0" layoutInCell="1" allowOverlap="1" wp14:anchorId="1C735CF5" wp14:editId="10C1EDC9">
            <wp:simplePos x="0" y="0"/>
            <wp:positionH relativeFrom="margin">
              <wp:posOffset>-665480</wp:posOffset>
            </wp:positionH>
            <wp:positionV relativeFrom="paragraph">
              <wp:posOffset>141605</wp:posOffset>
            </wp:positionV>
            <wp:extent cx="1195705" cy="861060"/>
            <wp:effectExtent l="0" t="0" r="4445" b="0"/>
            <wp:wrapThrough wrapText="bothSides">
              <wp:wrapPolygon edited="0">
                <wp:start x="0" y="0"/>
                <wp:lineTo x="0" y="21027"/>
                <wp:lineTo x="21336" y="21027"/>
                <wp:lineTo x="21336" y="0"/>
                <wp:lineTo x="0" y="0"/>
              </wp:wrapPolygon>
            </wp:wrapThrough>
            <wp:docPr id="856838396"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195705" cy="861060"/>
                    </a:xfrm>
                    <a:prstGeom prst="rect">
                      <a:avLst/>
                    </a:prstGeom>
                    <a:noFill/>
                  </pic:spPr>
                </pic:pic>
              </a:graphicData>
            </a:graphic>
            <wp14:sizeRelH relativeFrom="page">
              <wp14:pctWidth>0</wp14:pctWidth>
            </wp14:sizeRelH>
            <wp14:sizeRelV relativeFrom="page">
              <wp14:pctHeight>0</wp14:pctHeight>
            </wp14:sizeRelV>
          </wp:anchor>
        </w:drawing>
      </w:r>
    </w:p>
    <w:p w14:paraId="7B870922" w14:textId="6C7CD228" w:rsidR="005C274E" w:rsidRPr="005C274E" w:rsidRDefault="005C274E" w:rsidP="005C274E">
      <w:pPr>
        <w:pStyle w:val="Default"/>
        <w:spacing w:line="480" w:lineRule="auto"/>
        <w:jc w:val="center"/>
        <w:rPr>
          <w:rFonts w:asciiTheme="minorHAnsi" w:hAnsiTheme="minorHAnsi"/>
          <w:sz w:val="22"/>
          <w:szCs w:val="22"/>
        </w:rPr>
      </w:pPr>
      <w:r w:rsidRPr="005C274E">
        <w:rPr>
          <w:rFonts w:asciiTheme="minorHAnsi" w:hAnsiTheme="minorHAnsi"/>
          <w:sz w:val="22"/>
          <w:szCs w:val="22"/>
        </w:rPr>
        <w:t>Colegio Nacional de Educación a Distancia</w:t>
      </w:r>
    </w:p>
    <w:p w14:paraId="06766281"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Sede _______</w:t>
      </w:r>
    </w:p>
    <w:p w14:paraId="06AD99CD"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Nombre del estudiante:</w:t>
      </w:r>
    </w:p>
    <w:p w14:paraId="4CF20405"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_______________________</w:t>
      </w:r>
    </w:p>
    <w:p w14:paraId="7B9116A5" w14:textId="77777777" w:rsidR="005C274E" w:rsidRPr="005C274E" w:rsidRDefault="005C274E" w:rsidP="005C274E">
      <w:pPr>
        <w:pStyle w:val="Default"/>
        <w:spacing w:line="360" w:lineRule="auto"/>
        <w:jc w:val="center"/>
        <w:rPr>
          <w:rFonts w:asciiTheme="minorHAnsi" w:hAnsiTheme="minorHAnsi"/>
          <w:sz w:val="22"/>
          <w:szCs w:val="22"/>
        </w:rPr>
      </w:pPr>
    </w:p>
    <w:p w14:paraId="081EA830"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Número de cédula:</w:t>
      </w:r>
      <w:r w:rsidRPr="005C274E">
        <w:rPr>
          <w:rFonts w:asciiTheme="minorHAnsi" w:hAnsiTheme="minorHAnsi"/>
          <w:noProof/>
          <w:sz w:val="22"/>
          <w:szCs w:val="22"/>
        </w:rPr>
        <w:t xml:space="preserve"> </w:t>
      </w:r>
      <w:r w:rsidRPr="005C274E">
        <w:rPr>
          <w:rFonts w:asciiTheme="minorHAnsi" w:hAnsiTheme="minorHAnsi"/>
          <w:noProof/>
          <w:sz w:val="22"/>
          <w:szCs w:val="22"/>
        </w:rPr>
        <w:drawing>
          <wp:anchor distT="0" distB="0" distL="114300" distR="114300" simplePos="0" relativeHeight="251705344" behindDoc="0" locked="0" layoutInCell="1" allowOverlap="1" wp14:anchorId="269CF311" wp14:editId="6E2589F2">
            <wp:simplePos x="0" y="0"/>
            <wp:positionH relativeFrom="margin">
              <wp:posOffset>7806055</wp:posOffset>
            </wp:positionH>
            <wp:positionV relativeFrom="margin">
              <wp:posOffset>1155065</wp:posOffset>
            </wp:positionV>
            <wp:extent cx="1343025" cy="1007110"/>
            <wp:effectExtent l="0" t="0" r="9525" b="2540"/>
            <wp:wrapNone/>
            <wp:docPr id="766087113" name="Imagen 2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087113" name="Imagen 22" descr="Logotipo, nombre de la empresa&#10;&#10;Descripción generada automáticam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pic:spPr>
                </pic:pic>
              </a:graphicData>
            </a:graphic>
            <wp14:sizeRelH relativeFrom="page">
              <wp14:pctWidth>0</wp14:pctWidth>
            </wp14:sizeRelH>
            <wp14:sizeRelV relativeFrom="page">
              <wp14:pctHeight>0</wp14:pctHeight>
            </wp14:sizeRelV>
          </wp:anchor>
        </w:drawing>
      </w:r>
    </w:p>
    <w:p w14:paraId="1B26F0D0"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_______________________</w:t>
      </w:r>
    </w:p>
    <w:p w14:paraId="3FF117F4" w14:textId="77777777" w:rsidR="005C274E" w:rsidRPr="005C274E" w:rsidRDefault="005C274E" w:rsidP="005C274E">
      <w:pPr>
        <w:pStyle w:val="Default"/>
        <w:spacing w:line="360" w:lineRule="auto"/>
        <w:jc w:val="center"/>
        <w:rPr>
          <w:rFonts w:asciiTheme="minorHAnsi" w:hAnsiTheme="minorHAnsi"/>
          <w:sz w:val="22"/>
          <w:szCs w:val="22"/>
        </w:rPr>
      </w:pPr>
    </w:p>
    <w:p w14:paraId="1F30D4EB"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Sección:</w:t>
      </w:r>
    </w:p>
    <w:p w14:paraId="2F64F6B7"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______</w:t>
      </w:r>
    </w:p>
    <w:p w14:paraId="4F599EED"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Materia:</w:t>
      </w:r>
    </w:p>
    <w:p w14:paraId="79877E6A" w14:textId="77777777" w:rsidR="00CC3FC4" w:rsidRPr="00675757" w:rsidRDefault="00CC3FC4" w:rsidP="00CC3FC4">
      <w:pPr>
        <w:pStyle w:val="Default"/>
        <w:spacing w:line="360" w:lineRule="auto"/>
        <w:jc w:val="center"/>
        <w:rPr>
          <w:rFonts w:asciiTheme="minorHAnsi" w:hAnsiTheme="minorHAnsi"/>
          <w:sz w:val="22"/>
          <w:szCs w:val="22"/>
        </w:rPr>
      </w:pPr>
      <w:r>
        <w:rPr>
          <w:rFonts w:asciiTheme="minorHAnsi" w:hAnsiTheme="minorHAnsi"/>
          <w:sz w:val="22"/>
          <w:szCs w:val="22"/>
        </w:rPr>
        <w:t>Ciencias 8</w:t>
      </w:r>
    </w:p>
    <w:p w14:paraId="00E75322" w14:textId="77777777" w:rsidR="005C274E" w:rsidRPr="005C274E" w:rsidRDefault="005C274E" w:rsidP="005C274E">
      <w:pPr>
        <w:pStyle w:val="Default"/>
        <w:spacing w:line="360" w:lineRule="auto"/>
        <w:jc w:val="center"/>
        <w:rPr>
          <w:rFonts w:asciiTheme="minorHAnsi" w:hAnsiTheme="minorHAnsi"/>
          <w:sz w:val="22"/>
          <w:szCs w:val="22"/>
        </w:rPr>
      </w:pPr>
    </w:p>
    <w:p w14:paraId="456CF29A"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Profesor:</w:t>
      </w:r>
    </w:p>
    <w:p w14:paraId="7FA3E113"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____________________________</w:t>
      </w:r>
    </w:p>
    <w:p w14:paraId="4CFE871E" w14:textId="226F639C"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Fecha de entrega:</w:t>
      </w:r>
    </w:p>
    <w:p w14:paraId="5B92756B" w14:textId="264D1EEE"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________________</w:t>
      </w:r>
    </w:p>
    <w:p w14:paraId="13540378" w14:textId="77777777" w:rsidR="005C274E" w:rsidRPr="005C274E" w:rsidRDefault="005C274E" w:rsidP="005C274E">
      <w:pPr>
        <w:pStyle w:val="Default"/>
        <w:spacing w:line="360" w:lineRule="auto"/>
        <w:jc w:val="center"/>
        <w:rPr>
          <w:rFonts w:asciiTheme="minorHAnsi" w:hAnsiTheme="minorHAnsi"/>
          <w:sz w:val="22"/>
          <w:szCs w:val="22"/>
        </w:rPr>
      </w:pPr>
    </w:p>
    <w:p w14:paraId="1915C626"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noProof/>
          <w:sz w:val="22"/>
          <w:szCs w:val="22"/>
        </w:rPr>
        <mc:AlternateContent>
          <mc:Choice Requires="wps">
            <w:drawing>
              <wp:anchor distT="0" distB="0" distL="114300" distR="114300" simplePos="0" relativeHeight="251702272" behindDoc="0" locked="0" layoutInCell="1" allowOverlap="1" wp14:anchorId="312A00A7" wp14:editId="3367C456">
                <wp:simplePos x="0" y="0"/>
                <wp:positionH relativeFrom="column">
                  <wp:posOffset>4110990</wp:posOffset>
                </wp:positionH>
                <wp:positionV relativeFrom="paragraph">
                  <wp:posOffset>271145</wp:posOffset>
                </wp:positionV>
                <wp:extent cx="815340" cy="434340"/>
                <wp:effectExtent l="0" t="0" r="22860" b="22860"/>
                <wp:wrapNone/>
                <wp:docPr id="568468394"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BF5BCAC" id="Rectángulo 21" o:spid="_x0000_s1026" style="position:absolute;margin-left:323.7pt;margin-top:21.35pt;width:64.2pt;height:34.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" fillcolor="window" strokecolor="windowText" strokeweight="2pt">
                <v:path arrowok="t"/>
              </v:rect>
            </w:pict>
          </mc:Fallback>
        </mc:AlternateContent>
      </w:r>
      <w:r w:rsidRPr="005C274E">
        <w:rPr>
          <w:rFonts w:asciiTheme="minorHAnsi" w:hAnsiTheme="minorHAnsi"/>
          <w:noProof/>
          <w:sz w:val="22"/>
          <w:szCs w:val="22"/>
        </w:rPr>
        <mc:AlternateContent>
          <mc:Choice Requires="wps">
            <w:drawing>
              <wp:anchor distT="0" distB="0" distL="114300" distR="114300" simplePos="0" relativeHeight="251703296" behindDoc="0" locked="0" layoutInCell="1" allowOverlap="1" wp14:anchorId="2EE3DD87" wp14:editId="76B6460D">
                <wp:simplePos x="0" y="0"/>
                <wp:positionH relativeFrom="column">
                  <wp:posOffset>2506980</wp:posOffset>
                </wp:positionH>
                <wp:positionV relativeFrom="paragraph">
                  <wp:posOffset>236855</wp:posOffset>
                </wp:positionV>
                <wp:extent cx="815340" cy="434340"/>
                <wp:effectExtent l="0" t="0" r="22860" b="22860"/>
                <wp:wrapNone/>
                <wp:docPr id="547211696"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0084786" id="Rectángulo 20" o:spid="_x0000_s1026" style="position:absolute;margin-left:197.4pt;margin-top:18.65pt;width:64.2pt;height:34.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" fillcolor="window" strokecolor="windowText" strokeweight="2pt">
                <v:path arrowok="t"/>
              </v:rect>
            </w:pict>
          </mc:Fallback>
        </mc:AlternateContent>
      </w:r>
      <w:r w:rsidRPr="005C274E">
        <w:rPr>
          <w:rFonts w:asciiTheme="minorHAnsi" w:hAnsiTheme="minorHAnsi"/>
          <w:noProof/>
          <w:sz w:val="22"/>
          <w:szCs w:val="22"/>
        </w:rPr>
        <mc:AlternateContent>
          <mc:Choice Requires="wps">
            <w:drawing>
              <wp:anchor distT="0" distB="0" distL="114300" distR="114300" simplePos="0" relativeHeight="251701248" behindDoc="0" locked="0" layoutInCell="1" allowOverlap="1" wp14:anchorId="49AA61E6" wp14:editId="287A9417">
                <wp:simplePos x="0" y="0"/>
                <wp:positionH relativeFrom="column">
                  <wp:posOffset>733425</wp:posOffset>
                </wp:positionH>
                <wp:positionV relativeFrom="paragraph">
                  <wp:posOffset>250190</wp:posOffset>
                </wp:positionV>
                <wp:extent cx="815340" cy="434340"/>
                <wp:effectExtent l="0" t="0" r="22860" b="22860"/>
                <wp:wrapNone/>
                <wp:docPr id="1976590122"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6DDA66F" id="Rectángulo 19" o:spid="_x0000_s1026" style="position:absolute;margin-left:57.75pt;margin-top:19.7pt;width:64.2pt;height:3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" fillcolor="window" strokecolor="windowText" strokeweight="2pt">
                <v:path arrowok="t"/>
              </v:rect>
            </w:pict>
          </mc:Fallback>
        </mc:AlternateContent>
      </w:r>
      <w:r w:rsidRPr="005C274E">
        <w:rPr>
          <w:rFonts w:asciiTheme="minorHAnsi" w:hAnsiTheme="minorHAnsi"/>
          <w:sz w:val="22"/>
          <w:szCs w:val="22"/>
        </w:rPr>
        <w:t xml:space="preserve">Nota obtenida: </w:t>
      </w:r>
      <w:r w:rsidRPr="005C274E">
        <w:rPr>
          <w:rFonts w:asciiTheme="minorHAnsi" w:hAnsiTheme="minorHAnsi"/>
          <w:sz w:val="22"/>
          <w:szCs w:val="22"/>
        </w:rPr>
        <w:tab/>
      </w:r>
      <w:r w:rsidRPr="005C274E">
        <w:rPr>
          <w:rFonts w:asciiTheme="minorHAnsi" w:hAnsiTheme="minorHAnsi"/>
          <w:sz w:val="22"/>
          <w:szCs w:val="22"/>
        </w:rPr>
        <w:tab/>
        <w:t xml:space="preserve">Puntos obtenidos </w:t>
      </w:r>
      <w:r w:rsidRPr="005C274E">
        <w:rPr>
          <w:rFonts w:asciiTheme="minorHAnsi" w:hAnsiTheme="minorHAnsi"/>
          <w:sz w:val="22"/>
          <w:szCs w:val="22"/>
        </w:rPr>
        <w:tab/>
      </w:r>
      <w:r w:rsidRPr="005C274E">
        <w:rPr>
          <w:rFonts w:asciiTheme="minorHAnsi" w:hAnsiTheme="minorHAnsi"/>
          <w:sz w:val="22"/>
          <w:szCs w:val="22"/>
        </w:rPr>
        <w:tab/>
        <w:t>Porcentaje</w:t>
      </w:r>
    </w:p>
    <w:p w14:paraId="735F5214" w14:textId="77777777" w:rsidR="005C274E" w:rsidRPr="005C274E" w:rsidRDefault="005C274E" w:rsidP="005C274E">
      <w:pPr>
        <w:pStyle w:val="Default"/>
        <w:spacing w:line="360" w:lineRule="auto"/>
        <w:jc w:val="center"/>
        <w:rPr>
          <w:rFonts w:asciiTheme="minorHAnsi" w:hAnsiTheme="minorHAnsi"/>
          <w:sz w:val="22"/>
          <w:szCs w:val="22"/>
        </w:rPr>
      </w:pPr>
    </w:p>
    <w:p w14:paraId="2ADCC4E6" w14:textId="77777777" w:rsidR="005C274E" w:rsidRPr="005C274E" w:rsidRDefault="005C274E" w:rsidP="005C274E">
      <w:pPr>
        <w:pStyle w:val="Default"/>
        <w:spacing w:line="360" w:lineRule="auto"/>
        <w:jc w:val="center"/>
        <w:rPr>
          <w:rFonts w:asciiTheme="minorHAnsi" w:hAnsiTheme="minorHAnsi"/>
          <w:sz w:val="22"/>
          <w:szCs w:val="22"/>
        </w:rPr>
      </w:pPr>
    </w:p>
    <w:p w14:paraId="727A7A4D" w14:textId="77777777" w:rsidR="005C274E" w:rsidRPr="005C274E" w:rsidRDefault="005C274E" w:rsidP="005C274E">
      <w:pPr>
        <w:pStyle w:val="Default"/>
        <w:spacing w:line="360" w:lineRule="auto"/>
        <w:jc w:val="center"/>
        <w:rPr>
          <w:rFonts w:asciiTheme="minorHAnsi" w:hAnsiTheme="minorHAnsi"/>
          <w:sz w:val="22"/>
          <w:szCs w:val="22"/>
        </w:rPr>
      </w:pPr>
    </w:p>
    <w:p w14:paraId="5FB2D880" w14:textId="77777777" w:rsidR="005C274E" w:rsidRPr="005C274E" w:rsidRDefault="005C274E" w:rsidP="005C274E">
      <w:pPr>
        <w:pStyle w:val="Default"/>
        <w:spacing w:line="360" w:lineRule="auto"/>
        <w:jc w:val="center"/>
        <w:rPr>
          <w:rFonts w:asciiTheme="minorHAnsi" w:hAnsiTheme="minorHAnsi"/>
          <w:sz w:val="22"/>
          <w:szCs w:val="22"/>
        </w:rPr>
      </w:pPr>
      <w:r w:rsidRPr="005C274E">
        <w:rPr>
          <w:rFonts w:asciiTheme="minorHAnsi" w:hAnsiTheme="minorHAnsi"/>
          <w:sz w:val="22"/>
          <w:szCs w:val="22"/>
        </w:rPr>
        <w:t>Firma del docente:</w:t>
      </w:r>
    </w:p>
    <w:p w14:paraId="6B28A281" w14:textId="77777777" w:rsidR="005C274E" w:rsidRDefault="005C274E" w:rsidP="005C274E">
      <w:pPr>
        <w:pStyle w:val="Default"/>
        <w:spacing w:line="360" w:lineRule="auto"/>
        <w:jc w:val="center"/>
        <w:rPr>
          <w:sz w:val="22"/>
          <w:szCs w:val="22"/>
        </w:rPr>
      </w:pPr>
      <w:r>
        <w:rPr>
          <w:sz w:val="22"/>
          <w:szCs w:val="22"/>
        </w:rPr>
        <w:t>_______________</w:t>
      </w:r>
    </w:p>
    <w:p w14:paraId="10EF204F" w14:textId="77777777" w:rsidR="005C274E" w:rsidRDefault="005C274E" w:rsidP="005C274E">
      <w:pPr>
        <w:pStyle w:val="Default"/>
        <w:spacing w:line="480" w:lineRule="auto"/>
        <w:jc w:val="center"/>
        <w:rPr>
          <w:sz w:val="22"/>
          <w:szCs w:val="22"/>
        </w:rPr>
      </w:pPr>
      <w:r>
        <w:rPr>
          <w:noProof/>
        </w:rPr>
        <mc:AlternateContent>
          <mc:Choice Requires="wps">
            <w:drawing>
              <wp:anchor distT="0" distB="0" distL="114300" distR="114300" simplePos="0" relativeHeight="251700224" behindDoc="0" locked="0" layoutInCell="1" allowOverlap="1" wp14:anchorId="0190008A" wp14:editId="0C715ADE">
                <wp:simplePos x="0" y="0"/>
                <wp:positionH relativeFrom="margin">
                  <wp:align>center</wp:align>
                </wp:positionH>
                <wp:positionV relativeFrom="paragraph">
                  <wp:posOffset>254000</wp:posOffset>
                </wp:positionV>
                <wp:extent cx="6606540" cy="1478280"/>
                <wp:effectExtent l="0" t="0" r="22860" b="26670"/>
                <wp:wrapNone/>
                <wp:docPr id="786464004"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7C609EE1"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21BC0EF5"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696922A"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5E09A796"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197221D6" w14:textId="77777777" w:rsidR="00912128" w:rsidRDefault="00912128" w:rsidP="005C274E">
                            <w:pPr>
                              <w:spacing w:line="480" w:lineRule="auto"/>
                              <w:rPr>
                                <w:rFonts w:cs="Calibri"/>
                              </w:rPr>
                            </w:pPr>
                          </w:p>
                          <w:p w14:paraId="4A88DAA5" w14:textId="77777777" w:rsidR="00912128" w:rsidRDefault="00912128" w:rsidP="005C27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190008A" id="Rectángulo 18" o:spid="_x0000_s1031" style="position:absolute;left:0;text-align:left;margin-left:0;margin-top:20pt;width:520.2pt;height:116.4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" filled="f" strokecolor="windowText">
                <v:stroke dashstyle="3 1" linestyle="thinThin" joinstyle="round"/>
                <v:path arrowok="t"/>
                <v:textbox>
                  <w:txbxContent>
                    <w:p w14:paraId="7C609EE1" w14:textId="77777777" w:rsidR="00912128" w:rsidRDefault="00912128" w:rsidP="005C274E">
                      <w:pPr>
                        <w:pStyle w:val="Default"/>
                        <w:spacing w:line="480" w:lineRule="auto"/>
                        <w:jc w:val="center"/>
                        <w:rPr>
                          <w:rFonts w:ascii="Calibri" w:hAnsi="Calibri" w:cs="Calibri"/>
                          <w:sz w:val="20"/>
                          <w:szCs w:val="20"/>
                        </w:rPr>
                      </w:pPr>
                      <w:r>
                        <w:rPr>
                          <w:rFonts w:ascii="Calibri" w:hAnsi="Calibri" w:cs="Calibri"/>
                          <w:b/>
                          <w:bCs/>
                          <w:sz w:val="20"/>
                          <w:szCs w:val="20"/>
                        </w:rPr>
                        <w:t>COLEGIO NACIONAL DE EDUCACIÓN A DISTANCIA</w:t>
                      </w:r>
                    </w:p>
                    <w:p w14:paraId="21BC0EF5"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Nombre del estudiante: _______________________________________Número de cédula: _________________</w:t>
                      </w:r>
                    </w:p>
                    <w:p w14:paraId="4696922A" w14:textId="77777777" w:rsidR="00912128" w:rsidRDefault="00912128" w:rsidP="005C274E">
                      <w:pPr>
                        <w:pStyle w:val="Default"/>
                        <w:spacing w:line="480" w:lineRule="auto"/>
                        <w:rPr>
                          <w:rFonts w:ascii="Calibri" w:hAnsi="Calibri" w:cs="Calibri"/>
                          <w:sz w:val="22"/>
                          <w:szCs w:val="22"/>
                        </w:rPr>
                      </w:pPr>
                      <w:r>
                        <w:rPr>
                          <w:rFonts w:ascii="Calibri" w:hAnsi="Calibri" w:cs="Calibri"/>
                          <w:sz w:val="22"/>
                          <w:szCs w:val="22"/>
                        </w:rPr>
                        <w:t>Sección: ________________ Fecha de entrega: ____________________Firma de recibido: __________________</w:t>
                      </w:r>
                    </w:p>
                    <w:p w14:paraId="5E09A796" w14:textId="77777777" w:rsidR="00912128" w:rsidRPr="00675757" w:rsidRDefault="00912128" w:rsidP="00CC3FC4">
                      <w:pPr>
                        <w:pStyle w:val="Default"/>
                        <w:spacing w:line="360" w:lineRule="auto"/>
                        <w:rPr>
                          <w:rFonts w:asciiTheme="minorHAnsi" w:hAnsiTheme="minorHAnsi"/>
                          <w:sz w:val="22"/>
                          <w:szCs w:val="22"/>
                        </w:rPr>
                      </w:pPr>
                      <w:r>
                        <w:rPr>
                          <w:rFonts w:cs="Calibri"/>
                        </w:rPr>
                        <w:t xml:space="preserve">Asignatura: </w:t>
                      </w:r>
                      <w:r>
                        <w:rPr>
                          <w:rFonts w:asciiTheme="minorHAnsi" w:hAnsiTheme="minorHAnsi"/>
                          <w:sz w:val="22"/>
                          <w:szCs w:val="22"/>
                        </w:rPr>
                        <w:t>Ciencias 8</w:t>
                      </w:r>
                    </w:p>
                    <w:p w14:paraId="197221D6" w14:textId="77777777" w:rsidR="00912128" w:rsidRDefault="00912128" w:rsidP="005C274E">
                      <w:pPr>
                        <w:spacing w:line="480" w:lineRule="auto"/>
                        <w:rPr>
                          <w:rFonts w:cs="Calibri"/>
                        </w:rPr>
                      </w:pPr>
                    </w:p>
                    <w:p w14:paraId="4A88DAA5" w14:textId="77777777" w:rsidR="00912128" w:rsidRDefault="00912128" w:rsidP="005C274E">
                      <w:pPr>
                        <w:jc w:val="center"/>
                      </w:pPr>
                    </w:p>
                  </w:txbxContent>
                </v:textbox>
                <w10:wrap anchorx="margin"/>
              </v:rect>
            </w:pict>
          </mc:Fallback>
        </mc:AlternateContent>
      </w:r>
      <w:r>
        <w:rPr>
          <w:sz w:val="22"/>
          <w:szCs w:val="22"/>
        </w:rPr>
        <w:t>------------------------------------------------------------------------------------------------</w:t>
      </w:r>
    </w:p>
    <w:p w14:paraId="40B72A7A" w14:textId="77777777" w:rsidR="005C274E" w:rsidRDefault="005C274E" w:rsidP="005C274E"/>
    <w:p w14:paraId="4DE55180" w14:textId="77777777" w:rsidR="005C274E" w:rsidRDefault="005C274E" w:rsidP="005C274E"/>
    <w:p w14:paraId="71748AC4" w14:textId="77777777" w:rsidR="005C274E" w:rsidRDefault="005C274E" w:rsidP="005C274E"/>
    <w:p w14:paraId="1EFC774B" w14:textId="77777777" w:rsidR="005C274E" w:rsidRDefault="005C274E" w:rsidP="005C274E"/>
    <w:p w14:paraId="26B939CB" w14:textId="11F48016" w:rsidR="005C274E" w:rsidRDefault="003350FC" w:rsidP="005C274E">
      <w:pPr>
        <w:jc w:val="both"/>
        <w:rPr>
          <w:rFonts w:ascii="Calibri" w:hAnsi="Calibri" w:cs="Calibri"/>
          <w:b/>
        </w:rPr>
      </w:pPr>
      <w:r>
        <w:rPr>
          <w:noProof/>
        </w:rPr>
        <w:lastRenderedPageBreak/>
        <mc:AlternateContent>
          <mc:Choice Requires="wps">
            <w:drawing>
              <wp:anchor distT="0" distB="0" distL="114300" distR="114300" simplePos="0" relativeHeight="251712512" behindDoc="0" locked="0" layoutInCell="1" allowOverlap="1" wp14:anchorId="73B7BAFB" wp14:editId="700D926F">
                <wp:simplePos x="0" y="0"/>
                <wp:positionH relativeFrom="page">
                  <wp:posOffset>551313</wp:posOffset>
                </wp:positionH>
                <wp:positionV relativeFrom="paragraph">
                  <wp:posOffset>237736</wp:posOffset>
                </wp:positionV>
                <wp:extent cx="6534150" cy="6177034"/>
                <wp:effectExtent l="19050" t="19050" r="38100" b="33655"/>
                <wp:wrapNone/>
                <wp:docPr id="1453616922"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177034"/>
                        </a:xfrm>
                        <a:prstGeom prst="rect">
                          <a:avLst/>
                        </a:prstGeom>
                        <a:solidFill>
                          <a:srgbClr val="FFFFFF"/>
                        </a:solidFill>
                        <a:ln w="63500" cmpd="thickThin">
                          <a:solidFill>
                            <a:schemeClr val="accent1">
                              <a:lumMod val="7500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00B3B33" w14:textId="77777777" w:rsidR="00912128" w:rsidRPr="003350FC" w:rsidRDefault="00912128" w:rsidP="005C274E">
                            <w:pPr>
                              <w:jc w:val="center"/>
                              <w:rPr>
                                <w:rFonts w:ascii="Calibri" w:hAnsi="Calibri" w:cs="Calibri"/>
                                <w:b/>
                                <w:color w:val="2E74B5" w:themeColor="accent1" w:themeShade="BF"/>
                                <w:sz w:val="36"/>
                                <w:u w:val="single"/>
                              </w:rPr>
                            </w:pPr>
                            <w:r w:rsidRPr="003350FC">
                              <w:rPr>
                                <w:rFonts w:ascii="Calibri" w:hAnsi="Calibri" w:cs="Calibri"/>
                                <w:b/>
                                <w:color w:val="2E74B5" w:themeColor="accent1" w:themeShade="BF"/>
                                <w:sz w:val="36"/>
                                <w:u w:val="single"/>
                              </w:rPr>
                              <w:t>Tarea número tres</w:t>
                            </w:r>
                          </w:p>
                          <w:p w14:paraId="09EAE8E0" w14:textId="37169783" w:rsidR="00912128" w:rsidRPr="003350FC" w:rsidRDefault="00912128" w:rsidP="005C274E">
                            <w:pPr>
                              <w:rPr>
                                <w:rFonts w:ascii="Calibri" w:hAnsi="Calibri" w:cs="Calibri"/>
                                <w:b/>
                                <w:bCs/>
                                <w:sz w:val="28"/>
                                <w:szCs w:val="28"/>
                              </w:rPr>
                            </w:pPr>
                            <w:r w:rsidRPr="003350FC">
                              <w:rPr>
                                <w:rFonts w:ascii="Calibri" w:hAnsi="Calibri" w:cs="Calibri"/>
                                <w:b/>
                                <w:bCs/>
                                <w:sz w:val="28"/>
                                <w:szCs w:val="28"/>
                              </w:rPr>
                              <w:t>Materia: Ciencias                            Nivel:   Octavo                                        Código:   80008</w:t>
                            </w:r>
                          </w:p>
                          <w:p w14:paraId="13F48895" w14:textId="77777777" w:rsidR="00912128" w:rsidRDefault="00912128" w:rsidP="005C274E">
                            <w:pPr>
                              <w:rPr>
                                <w:rFonts w:ascii="Calibri" w:hAnsi="Calibri" w:cs="Calibri"/>
                              </w:rPr>
                            </w:pPr>
                          </w:p>
                          <w:p w14:paraId="2728803E" w14:textId="030A16F9" w:rsidR="00912128" w:rsidRPr="003350FC" w:rsidRDefault="00912128" w:rsidP="003350FC">
                            <w:pPr>
                              <w:jc w:val="center"/>
                              <w:rPr>
                                <w:rFonts w:ascii="Calibri" w:hAnsi="Calibri" w:cs="Calibri"/>
                                <w:b/>
                                <w:bCs/>
                                <w:sz w:val="28"/>
                                <w:szCs w:val="28"/>
                              </w:rPr>
                            </w:pPr>
                            <w:r w:rsidRPr="003350FC">
                              <w:rPr>
                                <w:rFonts w:ascii="Calibri" w:hAnsi="Calibri" w:cs="Calibri"/>
                                <w:b/>
                                <w:bCs/>
                                <w:sz w:val="28"/>
                                <w:szCs w:val="28"/>
                              </w:rPr>
                              <w:t>Objetivo:</w:t>
                            </w:r>
                          </w:p>
                          <w:p w14:paraId="57CC8245" w14:textId="77777777" w:rsidR="00912128" w:rsidRPr="003350FC" w:rsidRDefault="00912128" w:rsidP="005C274E">
                            <w:pPr>
                              <w:jc w:val="both"/>
                              <w:rPr>
                                <w:rFonts w:ascii="Calibri" w:hAnsi="Calibri" w:cs="Calibri"/>
                                <w:sz w:val="24"/>
                                <w:szCs w:val="24"/>
                              </w:rPr>
                            </w:pPr>
                          </w:p>
                          <w:p w14:paraId="5BAE704D" w14:textId="77777777" w:rsidR="00912128" w:rsidRPr="003350FC" w:rsidRDefault="00912128" w:rsidP="005C274E">
                            <w:pPr>
                              <w:pStyle w:val="Default"/>
                              <w:numPr>
                                <w:ilvl w:val="0"/>
                                <w:numId w:val="30"/>
                              </w:numPr>
                              <w:spacing w:line="276" w:lineRule="auto"/>
                              <w:jc w:val="both"/>
                              <w:rPr>
                                <w:rFonts w:asciiTheme="minorHAnsi" w:hAnsiTheme="minorHAnsi" w:cstheme="minorHAnsi"/>
                                <w:color w:val="auto"/>
                              </w:rPr>
                            </w:pPr>
                            <w:r w:rsidRPr="003350FC">
                              <w:rPr>
                                <w:rFonts w:asciiTheme="minorHAnsi" w:hAnsiTheme="minorHAnsi" w:cstheme="minorHAnsi"/>
                                <w:color w:val="auto"/>
                              </w:rPr>
                              <w:t xml:space="preserve">Reconocer las características de la radiactividad natural y artificial que pueden generar algunos elementos químicos. </w:t>
                            </w:r>
                          </w:p>
                          <w:p w14:paraId="4E170EA4" w14:textId="77777777" w:rsidR="00912128" w:rsidRPr="003350FC" w:rsidRDefault="00912128" w:rsidP="005C274E">
                            <w:pPr>
                              <w:pStyle w:val="Default"/>
                              <w:spacing w:line="276" w:lineRule="auto"/>
                              <w:ind w:left="720"/>
                              <w:jc w:val="both"/>
                              <w:rPr>
                                <w:rFonts w:asciiTheme="minorHAnsi" w:hAnsiTheme="minorHAnsi" w:cstheme="minorHAnsi"/>
                                <w:color w:val="auto"/>
                              </w:rPr>
                            </w:pPr>
                          </w:p>
                          <w:p w14:paraId="65998D28" w14:textId="77777777" w:rsidR="00912128" w:rsidRPr="003350FC" w:rsidRDefault="00912128" w:rsidP="005C274E">
                            <w:pPr>
                              <w:pStyle w:val="Default"/>
                              <w:numPr>
                                <w:ilvl w:val="0"/>
                                <w:numId w:val="30"/>
                              </w:numPr>
                              <w:spacing w:line="276" w:lineRule="auto"/>
                              <w:jc w:val="both"/>
                              <w:rPr>
                                <w:rFonts w:asciiTheme="minorHAnsi" w:hAnsiTheme="minorHAnsi" w:cstheme="minorHAnsi"/>
                                <w:color w:val="auto"/>
                              </w:rPr>
                            </w:pPr>
                            <w:r w:rsidRPr="003350FC">
                              <w:rPr>
                                <w:rFonts w:asciiTheme="minorHAnsi" w:hAnsiTheme="minorHAnsi" w:cstheme="minorHAnsi"/>
                                <w:color w:val="auto"/>
                              </w:rPr>
                              <w:t>Analizar las aplicaciones, a nivel nacional e internacional, de los elementos químicos radiactivos en diferentes áreas.</w:t>
                            </w:r>
                          </w:p>
                          <w:p w14:paraId="4EC920BB" w14:textId="77777777" w:rsidR="00912128" w:rsidRPr="003350FC" w:rsidRDefault="00912128" w:rsidP="005C274E">
                            <w:pPr>
                              <w:pStyle w:val="Prrafodelista"/>
                              <w:rPr>
                                <w:rFonts w:cstheme="minorHAnsi"/>
                                <w:sz w:val="24"/>
                                <w:szCs w:val="24"/>
                              </w:rPr>
                            </w:pPr>
                          </w:p>
                          <w:p w14:paraId="14F980AD" w14:textId="77777777" w:rsidR="00912128" w:rsidRPr="003350FC" w:rsidRDefault="00912128" w:rsidP="005C274E">
                            <w:pPr>
                              <w:pStyle w:val="Default"/>
                              <w:spacing w:line="276" w:lineRule="auto"/>
                              <w:ind w:left="720"/>
                              <w:jc w:val="both"/>
                              <w:rPr>
                                <w:rFonts w:asciiTheme="minorHAnsi" w:hAnsiTheme="minorHAnsi" w:cstheme="minorHAnsi"/>
                                <w:color w:val="auto"/>
                              </w:rPr>
                            </w:pPr>
                          </w:p>
                          <w:p w14:paraId="42CA1F0D" w14:textId="77777777" w:rsidR="00912128" w:rsidRPr="003350FC" w:rsidRDefault="00912128" w:rsidP="005C274E">
                            <w:pPr>
                              <w:pStyle w:val="Default"/>
                              <w:numPr>
                                <w:ilvl w:val="0"/>
                                <w:numId w:val="30"/>
                              </w:numPr>
                              <w:jc w:val="both"/>
                              <w:rPr>
                                <w:rFonts w:asciiTheme="minorHAnsi" w:hAnsiTheme="minorHAnsi" w:cstheme="minorHAnsi"/>
                                <w:color w:val="auto"/>
                              </w:rPr>
                            </w:pPr>
                            <w:r w:rsidRPr="003350FC">
                              <w:rPr>
                                <w:rFonts w:asciiTheme="minorHAnsi" w:hAnsiTheme="minorHAnsi" w:cstheme="minorHAnsi"/>
                                <w:color w:val="auto"/>
                              </w:rPr>
                              <w:t>Describir la formación y composición del suelo y tipo de rocas, que se utilizan en actividades de la vida diaria.</w:t>
                            </w:r>
                          </w:p>
                          <w:p w14:paraId="5F160405" w14:textId="77777777" w:rsidR="00912128" w:rsidRPr="003350FC" w:rsidRDefault="00912128" w:rsidP="005C274E">
                            <w:pPr>
                              <w:pStyle w:val="Default"/>
                              <w:ind w:left="720"/>
                              <w:jc w:val="both"/>
                              <w:rPr>
                                <w:rFonts w:asciiTheme="minorHAnsi" w:hAnsiTheme="minorHAnsi" w:cstheme="minorHAnsi"/>
                                <w:color w:val="auto"/>
                              </w:rPr>
                            </w:pPr>
                          </w:p>
                          <w:p w14:paraId="6AA52CE6" w14:textId="77777777" w:rsidR="00912128" w:rsidRPr="003350FC" w:rsidRDefault="00912128" w:rsidP="005C274E">
                            <w:pPr>
                              <w:pStyle w:val="Prrafodelista"/>
                              <w:numPr>
                                <w:ilvl w:val="0"/>
                                <w:numId w:val="30"/>
                              </w:numPr>
                              <w:spacing w:after="0" w:line="240" w:lineRule="auto"/>
                              <w:jc w:val="both"/>
                              <w:rPr>
                                <w:rFonts w:ascii="Calibri" w:hAnsi="Calibri" w:cs="Calibri"/>
                                <w:sz w:val="24"/>
                                <w:szCs w:val="24"/>
                              </w:rPr>
                            </w:pPr>
                            <w:r w:rsidRPr="003350FC">
                              <w:rPr>
                                <w:rFonts w:cstheme="minorHAnsi"/>
                                <w:sz w:val="24"/>
                                <w:szCs w:val="24"/>
                              </w:rPr>
                              <w:t>Valorar las medidas de prevención ante desastres provocados por actividades humanas y fenómenos naturales, en diferentes lugares del país.</w:t>
                            </w:r>
                          </w:p>
                          <w:p w14:paraId="5DB861C6" w14:textId="77777777" w:rsidR="00912128" w:rsidRPr="003350FC" w:rsidRDefault="00912128" w:rsidP="005C274E">
                            <w:pPr>
                              <w:jc w:val="both"/>
                              <w:rPr>
                                <w:rFonts w:ascii="Calibri" w:hAnsi="Calibri" w:cs="Calibri"/>
                                <w:sz w:val="24"/>
                                <w:szCs w:val="24"/>
                              </w:rPr>
                            </w:pPr>
                          </w:p>
                          <w:p w14:paraId="058BCA31"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Valor:  15%</w:t>
                            </w:r>
                          </w:p>
                          <w:p w14:paraId="5ED8646F" w14:textId="77777777" w:rsidR="00912128" w:rsidRPr="003350FC" w:rsidRDefault="00912128" w:rsidP="005C274E">
                            <w:pPr>
                              <w:rPr>
                                <w:rFonts w:ascii="Calibri" w:hAnsi="Calibri" w:cs="Calibri"/>
                                <w:b/>
                                <w:sz w:val="24"/>
                                <w:szCs w:val="24"/>
                              </w:rPr>
                            </w:pPr>
                          </w:p>
                          <w:p w14:paraId="2E91DDBA"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 xml:space="preserve">Puntaje: 30 puntos </w:t>
                            </w:r>
                          </w:p>
                          <w:p w14:paraId="2CF3F586" w14:textId="77777777" w:rsidR="00912128" w:rsidRPr="003350FC" w:rsidRDefault="00912128" w:rsidP="005C274E">
                            <w:pPr>
                              <w:rPr>
                                <w:rFonts w:ascii="Calibri" w:hAnsi="Calibri" w:cs="Calibri"/>
                                <w:sz w:val="24"/>
                                <w:szCs w:val="24"/>
                              </w:rPr>
                            </w:pPr>
                          </w:p>
                          <w:p w14:paraId="261EDE10"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Fecha de entrega: Del 06 al 12 de mayo 2024.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7BAFB" id="_x0000_s1032" type="#_x0000_t202" style="position:absolute;left:0;text-align:left;margin-left:43.4pt;margin-top:18.7pt;width:514.5pt;height:486.4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" strokecolor="#2e74b5 [2404]" strokeweight="5pt">
                <v:stroke linestyle="thickThin"/>
                <v:shadow color="#868686"/>
                <v:textbox>
                  <w:txbxContent>
                    <w:p w14:paraId="400B3B33" w14:textId="77777777" w:rsidR="00912128" w:rsidRPr="003350FC" w:rsidRDefault="00912128" w:rsidP="005C274E">
                      <w:pPr>
                        <w:jc w:val="center"/>
                        <w:rPr>
                          <w:rFonts w:ascii="Calibri" w:hAnsi="Calibri" w:cs="Calibri"/>
                          <w:b/>
                          <w:color w:val="2E74B5" w:themeColor="accent1" w:themeShade="BF"/>
                          <w:sz w:val="36"/>
                          <w:u w:val="single"/>
                        </w:rPr>
                      </w:pPr>
                      <w:r w:rsidRPr="003350FC">
                        <w:rPr>
                          <w:rFonts w:ascii="Calibri" w:hAnsi="Calibri" w:cs="Calibri"/>
                          <w:b/>
                          <w:color w:val="2E74B5" w:themeColor="accent1" w:themeShade="BF"/>
                          <w:sz w:val="36"/>
                          <w:u w:val="single"/>
                        </w:rPr>
                        <w:t>Tarea número tres</w:t>
                      </w:r>
                    </w:p>
                    <w:p w14:paraId="09EAE8E0" w14:textId="37169783" w:rsidR="00912128" w:rsidRPr="003350FC" w:rsidRDefault="00912128" w:rsidP="005C274E">
                      <w:pPr>
                        <w:rPr>
                          <w:rFonts w:ascii="Calibri" w:hAnsi="Calibri" w:cs="Calibri"/>
                          <w:b/>
                          <w:bCs/>
                          <w:sz w:val="28"/>
                          <w:szCs w:val="28"/>
                        </w:rPr>
                      </w:pPr>
                      <w:r w:rsidRPr="003350FC">
                        <w:rPr>
                          <w:rFonts w:ascii="Calibri" w:hAnsi="Calibri" w:cs="Calibri"/>
                          <w:b/>
                          <w:bCs/>
                          <w:sz w:val="28"/>
                          <w:szCs w:val="28"/>
                        </w:rPr>
                        <w:t>Materia: Ciencias                            Nivel:   Octavo                                        Código:   80008</w:t>
                      </w:r>
                    </w:p>
                    <w:p w14:paraId="13F48895" w14:textId="77777777" w:rsidR="00912128" w:rsidRDefault="00912128" w:rsidP="005C274E">
                      <w:pPr>
                        <w:rPr>
                          <w:rFonts w:ascii="Calibri" w:hAnsi="Calibri" w:cs="Calibri"/>
                        </w:rPr>
                      </w:pPr>
                    </w:p>
                    <w:p w14:paraId="2728803E" w14:textId="030A16F9" w:rsidR="00912128" w:rsidRPr="003350FC" w:rsidRDefault="00912128" w:rsidP="003350FC">
                      <w:pPr>
                        <w:jc w:val="center"/>
                        <w:rPr>
                          <w:rFonts w:ascii="Calibri" w:hAnsi="Calibri" w:cs="Calibri"/>
                          <w:b/>
                          <w:bCs/>
                          <w:sz w:val="28"/>
                          <w:szCs w:val="28"/>
                        </w:rPr>
                      </w:pPr>
                      <w:r w:rsidRPr="003350FC">
                        <w:rPr>
                          <w:rFonts w:ascii="Calibri" w:hAnsi="Calibri" w:cs="Calibri"/>
                          <w:b/>
                          <w:bCs/>
                          <w:sz w:val="28"/>
                          <w:szCs w:val="28"/>
                        </w:rPr>
                        <w:t>Objetivo:</w:t>
                      </w:r>
                    </w:p>
                    <w:p w14:paraId="57CC8245" w14:textId="77777777" w:rsidR="00912128" w:rsidRPr="003350FC" w:rsidRDefault="00912128" w:rsidP="005C274E">
                      <w:pPr>
                        <w:jc w:val="both"/>
                        <w:rPr>
                          <w:rFonts w:ascii="Calibri" w:hAnsi="Calibri" w:cs="Calibri"/>
                          <w:sz w:val="24"/>
                          <w:szCs w:val="24"/>
                        </w:rPr>
                      </w:pPr>
                    </w:p>
                    <w:p w14:paraId="5BAE704D" w14:textId="77777777" w:rsidR="00912128" w:rsidRPr="003350FC" w:rsidRDefault="00912128" w:rsidP="005C274E">
                      <w:pPr>
                        <w:pStyle w:val="Default"/>
                        <w:numPr>
                          <w:ilvl w:val="0"/>
                          <w:numId w:val="30"/>
                        </w:numPr>
                        <w:spacing w:line="276" w:lineRule="auto"/>
                        <w:jc w:val="both"/>
                        <w:rPr>
                          <w:rFonts w:asciiTheme="minorHAnsi" w:hAnsiTheme="minorHAnsi" w:cstheme="minorHAnsi"/>
                          <w:color w:val="auto"/>
                        </w:rPr>
                      </w:pPr>
                      <w:r w:rsidRPr="003350FC">
                        <w:rPr>
                          <w:rFonts w:asciiTheme="minorHAnsi" w:hAnsiTheme="minorHAnsi" w:cstheme="minorHAnsi"/>
                          <w:color w:val="auto"/>
                        </w:rPr>
                        <w:t xml:space="preserve">Reconocer las características de la radiactividad natural y artificial que pueden generar algunos elementos químicos. </w:t>
                      </w:r>
                    </w:p>
                    <w:p w14:paraId="4E170EA4" w14:textId="77777777" w:rsidR="00912128" w:rsidRPr="003350FC" w:rsidRDefault="00912128" w:rsidP="005C274E">
                      <w:pPr>
                        <w:pStyle w:val="Default"/>
                        <w:spacing w:line="276" w:lineRule="auto"/>
                        <w:ind w:left="720"/>
                        <w:jc w:val="both"/>
                        <w:rPr>
                          <w:rFonts w:asciiTheme="minorHAnsi" w:hAnsiTheme="minorHAnsi" w:cstheme="minorHAnsi"/>
                          <w:color w:val="auto"/>
                        </w:rPr>
                      </w:pPr>
                    </w:p>
                    <w:p w14:paraId="65998D28" w14:textId="77777777" w:rsidR="00912128" w:rsidRPr="003350FC" w:rsidRDefault="00912128" w:rsidP="005C274E">
                      <w:pPr>
                        <w:pStyle w:val="Default"/>
                        <w:numPr>
                          <w:ilvl w:val="0"/>
                          <w:numId w:val="30"/>
                        </w:numPr>
                        <w:spacing w:line="276" w:lineRule="auto"/>
                        <w:jc w:val="both"/>
                        <w:rPr>
                          <w:rFonts w:asciiTheme="minorHAnsi" w:hAnsiTheme="minorHAnsi" w:cstheme="minorHAnsi"/>
                          <w:color w:val="auto"/>
                        </w:rPr>
                      </w:pPr>
                      <w:r w:rsidRPr="003350FC">
                        <w:rPr>
                          <w:rFonts w:asciiTheme="minorHAnsi" w:hAnsiTheme="minorHAnsi" w:cstheme="minorHAnsi"/>
                          <w:color w:val="auto"/>
                        </w:rPr>
                        <w:t>Analizar las aplicaciones, a nivel nacional e internacional, de los elementos químicos radiactivos en diferentes áreas.</w:t>
                      </w:r>
                    </w:p>
                    <w:p w14:paraId="4EC920BB" w14:textId="77777777" w:rsidR="00912128" w:rsidRPr="003350FC" w:rsidRDefault="00912128" w:rsidP="005C274E">
                      <w:pPr>
                        <w:pStyle w:val="Prrafodelista"/>
                        <w:rPr>
                          <w:rFonts w:cstheme="minorHAnsi"/>
                          <w:sz w:val="24"/>
                          <w:szCs w:val="24"/>
                        </w:rPr>
                      </w:pPr>
                    </w:p>
                    <w:p w14:paraId="14F980AD" w14:textId="77777777" w:rsidR="00912128" w:rsidRPr="003350FC" w:rsidRDefault="00912128" w:rsidP="005C274E">
                      <w:pPr>
                        <w:pStyle w:val="Default"/>
                        <w:spacing w:line="276" w:lineRule="auto"/>
                        <w:ind w:left="720"/>
                        <w:jc w:val="both"/>
                        <w:rPr>
                          <w:rFonts w:asciiTheme="minorHAnsi" w:hAnsiTheme="minorHAnsi" w:cstheme="minorHAnsi"/>
                          <w:color w:val="auto"/>
                        </w:rPr>
                      </w:pPr>
                    </w:p>
                    <w:p w14:paraId="42CA1F0D" w14:textId="77777777" w:rsidR="00912128" w:rsidRPr="003350FC" w:rsidRDefault="00912128" w:rsidP="005C274E">
                      <w:pPr>
                        <w:pStyle w:val="Default"/>
                        <w:numPr>
                          <w:ilvl w:val="0"/>
                          <w:numId w:val="30"/>
                        </w:numPr>
                        <w:jc w:val="both"/>
                        <w:rPr>
                          <w:rFonts w:asciiTheme="minorHAnsi" w:hAnsiTheme="minorHAnsi" w:cstheme="minorHAnsi"/>
                          <w:color w:val="auto"/>
                        </w:rPr>
                      </w:pPr>
                      <w:r w:rsidRPr="003350FC">
                        <w:rPr>
                          <w:rFonts w:asciiTheme="minorHAnsi" w:hAnsiTheme="minorHAnsi" w:cstheme="minorHAnsi"/>
                          <w:color w:val="auto"/>
                        </w:rPr>
                        <w:t>Describir la formación y composición del suelo y tipo de rocas, que se utilizan en actividades de la vida diaria.</w:t>
                      </w:r>
                    </w:p>
                    <w:p w14:paraId="5F160405" w14:textId="77777777" w:rsidR="00912128" w:rsidRPr="003350FC" w:rsidRDefault="00912128" w:rsidP="005C274E">
                      <w:pPr>
                        <w:pStyle w:val="Default"/>
                        <w:ind w:left="720"/>
                        <w:jc w:val="both"/>
                        <w:rPr>
                          <w:rFonts w:asciiTheme="minorHAnsi" w:hAnsiTheme="minorHAnsi" w:cstheme="minorHAnsi"/>
                          <w:color w:val="auto"/>
                        </w:rPr>
                      </w:pPr>
                    </w:p>
                    <w:p w14:paraId="6AA52CE6" w14:textId="77777777" w:rsidR="00912128" w:rsidRPr="003350FC" w:rsidRDefault="00912128" w:rsidP="005C274E">
                      <w:pPr>
                        <w:pStyle w:val="Prrafodelista"/>
                        <w:numPr>
                          <w:ilvl w:val="0"/>
                          <w:numId w:val="30"/>
                        </w:numPr>
                        <w:spacing w:after="0" w:line="240" w:lineRule="auto"/>
                        <w:jc w:val="both"/>
                        <w:rPr>
                          <w:rFonts w:ascii="Calibri" w:hAnsi="Calibri" w:cs="Calibri"/>
                          <w:sz w:val="24"/>
                          <w:szCs w:val="24"/>
                        </w:rPr>
                      </w:pPr>
                      <w:r w:rsidRPr="003350FC">
                        <w:rPr>
                          <w:rFonts w:cstheme="minorHAnsi"/>
                          <w:sz w:val="24"/>
                          <w:szCs w:val="24"/>
                        </w:rPr>
                        <w:t>Valorar las medidas de prevención ante desastres provocados por actividades humanas y fenómenos naturales, en diferentes lugares del país.</w:t>
                      </w:r>
                    </w:p>
                    <w:p w14:paraId="5DB861C6" w14:textId="77777777" w:rsidR="00912128" w:rsidRPr="003350FC" w:rsidRDefault="00912128" w:rsidP="005C274E">
                      <w:pPr>
                        <w:jc w:val="both"/>
                        <w:rPr>
                          <w:rFonts w:ascii="Calibri" w:hAnsi="Calibri" w:cs="Calibri"/>
                          <w:sz w:val="24"/>
                          <w:szCs w:val="24"/>
                        </w:rPr>
                      </w:pPr>
                    </w:p>
                    <w:p w14:paraId="058BCA31"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Valor:  15%</w:t>
                      </w:r>
                    </w:p>
                    <w:p w14:paraId="5ED8646F" w14:textId="77777777" w:rsidR="00912128" w:rsidRPr="003350FC" w:rsidRDefault="00912128" w:rsidP="005C274E">
                      <w:pPr>
                        <w:rPr>
                          <w:rFonts w:ascii="Calibri" w:hAnsi="Calibri" w:cs="Calibri"/>
                          <w:b/>
                          <w:sz w:val="24"/>
                          <w:szCs w:val="24"/>
                        </w:rPr>
                      </w:pPr>
                    </w:p>
                    <w:p w14:paraId="2E91DDBA"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 xml:space="preserve">Puntaje: 30 puntos </w:t>
                      </w:r>
                    </w:p>
                    <w:p w14:paraId="2CF3F586" w14:textId="77777777" w:rsidR="00912128" w:rsidRPr="003350FC" w:rsidRDefault="00912128" w:rsidP="005C274E">
                      <w:pPr>
                        <w:rPr>
                          <w:rFonts w:ascii="Calibri" w:hAnsi="Calibri" w:cs="Calibri"/>
                          <w:sz w:val="24"/>
                          <w:szCs w:val="24"/>
                        </w:rPr>
                      </w:pPr>
                    </w:p>
                    <w:p w14:paraId="261EDE10" w14:textId="77777777" w:rsidR="00912128" w:rsidRPr="003350FC" w:rsidRDefault="00912128" w:rsidP="005C274E">
                      <w:pPr>
                        <w:rPr>
                          <w:rFonts w:ascii="Calibri" w:hAnsi="Calibri" w:cs="Calibri"/>
                          <w:sz w:val="24"/>
                          <w:szCs w:val="24"/>
                        </w:rPr>
                      </w:pPr>
                      <w:r w:rsidRPr="003350FC">
                        <w:rPr>
                          <w:rFonts w:ascii="Calibri" w:hAnsi="Calibri" w:cs="Calibri"/>
                          <w:sz w:val="24"/>
                          <w:szCs w:val="24"/>
                        </w:rPr>
                        <w:t>Fecha de entrega: Del 06 al 12 de mayo 2024.</w:t>
                      </w:r>
                    </w:p>
                  </w:txbxContent>
                </v:textbox>
                <w10:wrap anchorx="page"/>
              </v:shape>
            </w:pict>
          </mc:Fallback>
        </mc:AlternateContent>
      </w:r>
    </w:p>
    <w:p w14:paraId="2AEAF0EB" w14:textId="77777777" w:rsidR="005C274E" w:rsidRDefault="005C274E" w:rsidP="005C274E">
      <w:pPr>
        <w:jc w:val="both"/>
        <w:rPr>
          <w:rFonts w:ascii="Calibri" w:hAnsi="Calibri" w:cs="Calibri"/>
          <w:b/>
        </w:rPr>
      </w:pPr>
    </w:p>
    <w:p w14:paraId="122920D8" w14:textId="00AD431E" w:rsidR="005C274E" w:rsidRDefault="005C274E" w:rsidP="005C274E">
      <w:pPr>
        <w:jc w:val="both"/>
        <w:rPr>
          <w:rFonts w:ascii="Calibri" w:hAnsi="Calibri" w:cs="Calibri"/>
          <w:b/>
        </w:rPr>
      </w:pPr>
    </w:p>
    <w:p w14:paraId="4EDDBE28" w14:textId="77777777" w:rsidR="005C274E" w:rsidRDefault="005C274E" w:rsidP="005C274E">
      <w:pPr>
        <w:ind w:left="720"/>
        <w:jc w:val="both"/>
        <w:rPr>
          <w:rFonts w:ascii="Calibri" w:hAnsi="Calibri" w:cs="Calibri"/>
          <w:b/>
        </w:rPr>
      </w:pPr>
    </w:p>
    <w:p w14:paraId="2BD4ED82" w14:textId="77777777" w:rsidR="005C274E" w:rsidRDefault="005C274E" w:rsidP="005C274E">
      <w:pPr>
        <w:ind w:left="720"/>
        <w:jc w:val="both"/>
        <w:rPr>
          <w:rFonts w:ascii="Calibri" w:hAnsi="Calibri" w:cs="Calibri"/>
          <w:b/>
        </w:rPr>
      </w:pPr>
    </w:p>
    <w:p w14:paraId="22A85A10" w14:textId="77777777" w:rsidR="005C274E" w:rsidRDefault="005C274E" w:rsidP="005C274E">
      <w:pPr>
        <w:ind w:left="720"/>
        <w:jc w:val="both"/>
        <w:rPr>
          <w:rFonts w:ascii="Calibri" w:hAnsi="Calibri" w:cs="Calibri"/>
          <w:b/>
        </w:rPr>
      </w:pPr>
    </w:p>
    <w:p w14:paraId="2F93D661" w14:textId="77777777" w:rsidR="005C274E" w:rsidRDefault="005C274E" w:rsidP="005C274E">
      <w:pPr>
        <w:ind w:left="720"/>
        <w:jc w:val="both"/>
        <w:rPr>
          <w:rFonts w:ascii="Calibri" w:hAnsi="Calibri" w:cs="Calibri"/>
          <w:b/>
        </w:rPr>
      </w:pPr>
    </w:p>
    <w:p w14:paraId="5594146A" w14:textId="77777777" w:rsidR="005C274E" w:rsidRDefault="005C274E" w:rsidP="005C274E">
      <w:pPr>
        <w:ind w:left="720"/>
        <w:jc w:val="both"/>
        <w:rPr>
          <w:rFonts w:ascii="Calibri" w:hAnsi="Calibri" w:cs="Calibri"/>
          <w:b/>
        </w:rPr>
      </w:pPr>
    </w:p>
    <w:p w14:paraId="2CE003CC" w14:textId="77777777" w:rsidR="005C274E" w:rsidRDefault="005C274E" w:rsidP="005C274E">
      <w:pPr>
        <w:ind w:left="720"/>
        <w:jc w:val="both"/>
        <w:rPr>
          <w:rFonts w:ascii="Calibri" w:hAnsi="Calibri" w:cs="Calibri"/>
          <w:b/>
        </w:rPr>
      </w:pPr>
    </w:p>
    <w:p w14:paraId="28FE620E" w14:textId="77777777" w:rsidR="005C274E" w:rsidRDefault="005C274E" w:rsidP="005C274E">
      <w:pPr>
        <w:ind w:left="720"/>
        <w:jc w:val="both"/>
        <w:rPr>
          <w:rFonts w:ascii="Calibri" w:hAnsi="Calibri" w:cs="Calibri"/>
        </w:rPr>
      </w:pPr>
    </w:p>
    <w:p w14:paraId="42048EB9" w14:textId="77777777" w:rsidR="005C274E" w:rsidRDefault="005C274E" w:rsidP="005C274E">
      <w:pPr>
        <w:ind w:left="720"/>
        <w:jc w:val="both"/>
        <w:rPr>
          <w:rFonts w:ascii="Calibri" w:hAnsi="Calibri" w:cs="Calibri"/>
        </w:rPr>
      </w:pPr>
    </w:p>
    <w:p w14:paraId="43E42EAA" w14:textId="77777777" w:rsidR="005C274E" w:rsidRDefault="005C274E" w:rsidP="005C274E">
      <w:pPr>
        <w:ind w:left="720"/>
        <w:jc w:val="both"/>
        <w:rPr>
          <w:rFonts w:ascii="Calibri" w:hAnsi="Calibri" w:cs="Calibri"/>
        </w:rPr>
      </w:pPr>
    </w:p>
    <w:p w14:paraId="23DF1955" w14:textId="77777777" w:rsidR="005C274E" w:rsidRDefault="005C274E" w:rsidP="005C274E">
      <w:pPr>
        <w:ind w:left="720"/>
        <w:jc w:val="both"/>
        <w:rPr>
          <w:rFonts w:ascii="Calibri" w:hAnsi="Calibri" w:cs="Calibri"/>
        </w:rPr>
      </w:pPr>
    </w:p>
    <w:p w14:paraId="40DBA919" w14:textId="77777777" w:rsidR="005C274E" w:rsidRDefault="005C274E" w:rsidP="005C274E">
      <w:pPr>
        <w:ind w:left="720"/>
        <w:jc w:val="both"/>
        <w:rPr>
          <w:rFonts w:ascii="Calibri" w:hAnsi="Calibri" w:cs="Calibri"/>
        </w:rPr>
      </w:pPr>
    </w:p>
    <w:p w14:paraId="45F2E80B" w14:textId="77777777" w:rsidR="005C274E" w:rsidRDefault="005C274E" w:rsidP="005C274E">
      <w:pPr>
        <w:ind w:left="720"/>
        <w:jc w:val="both"/>
        <w:rPr>
          <w:rFonts w:ascii="Calibri" w:hAnsi="Calibri" w:cs="Calibri"/>
        </w:rPr>
      </w:pPr>
    </w:p>
    <w:p w14:paraId="12BCBE2C" w14:textId="77777777" w:rsidR="005C274E" w:rsidRDefault="005C274E" w:rsidP="005C274E">
      <w:pPr>
        <w:ind w:left="720"/>
        <w:jc w:val="both"/>
        <w:rPr>
          <w:rFonts w:ascii="Calibri" w:hAnsi="Calibri" w:cs="Calibri"/>
        </w:rPr>
      </w:pPr>
    </w:p>
    <w:p w14:paraId="6DD85F18" w14:textId="77777777" w:rsidR="005C274E" w:rsidRDefault="005C274E" w:rsidP="005C274E">
      <w:pPr>
        <w:ind w:left="720"/>
        <w:jc w:val="both"/>
        <w:rPr>
          <w:rFonts w:ascii="Calibri" w:hAnsi="Calibri" w:cs="Calibri"/>
        </w:rPr>
      </w:pPr>
    </w:p>
    <w:p w14:paraId="20C51601" w14:textId="77777777" w:rsidR="005C274E" w:rsidRDefault="005C274E" w:rsidP="005C274E">
      <w:pPr>
        <w:ind w:left="720"/>
        <w:jc w:val="both"/>
        <w:rPr>
          <w:rFonts w:ascii="Calibri" w:hAnsi="Calibri" w:cs="Calibri"/>
        </w:rPr>
      </w:pPr>
    </w:p>
    <w:p w14:paraId="43E9E89F" w14:textId="77777777" w:rsidR="005C274E" w:rsidRDefault="005C274E" w:rsidP="005C274E">
      <w:pPr>
        <w:ind w:left="720"/>
        <w:jc w:val="both"/>
        <w:rPr>
          <w:rFonts w:ascii="Calibri" w:hAnsi="Calibri" w:cs="Calibri"/>
        </w:rPr>
      </w:pPr>
    </w:p>
    <w:p w14:paraId="7F8E07CE" w14:textId="77777777" w:rsidR="005C274E" w:rsidRDefault="005C274E" w:rsidP="005C274E">
      <w:pPr>
        <w:tabs>
          <w:tab w:val="left" w:pos="1590"/>
        </w:tabs>
      </w:pPr>
    </w:p>
    <w:p w14:paraId="06CE6732" w14:textId="77777777" w:rsidR="005C274E" w:rsidRPr="009A3189" w:rsidRDefault="005C274E" w:rsidP="005C274E"/>
    <w:p w14:paraId="3759984B" w14:textId="77777777" w:rsidR="005C274E" w:rsidRPr="009A3189" w:rsidRDefault="005C274E" w:rsidP="005C274E"/>
    <w:p w14:paraId="033458C1" w14:textId="77777777" w:rsidR="005C274E" w:rsidRPr="009A3189" w:rsidRDefault="005C274E" w:rsidP="005C274E"/>
    <w:p w14:paraId="0A3D9FFC" w14:textId="77777777" w:rsidR="005C274E" w:rsidRPr="009A3189" w:rsidRDefault="005C274E" w:rsidP="005C274E"/>
    <w:p w14:paraId="792F3F0B" w14:textId="77777777" w:rsidR="005C274E" w:rsidRPr="009A3189" w:rsidRDefault="005C274E" w:rsidP="005C274E"/>
    <w:p w14:paraId="2492782F" w14:textId="77777777" w:rsidR="005C274E" w:rsidRPr="009A3189" w:rsidRDefault="005C274E" w:rsidP="005C274E"/>
    <w:p w14:paraId="22195CB2" w14:textId="77777777" w:rsidR="005C274E" w:rsidRPr="009A3189" w:rsidRDefault="005C274E" w:rsidP="005C274E"/>
    <w:p w14:paraId="4205E64A" w14:textId="77777777" w:rsidR="005C274E" w:rsidRPr="009A3189" w:rsidRDefault="005C274E" w:rsidP="005C274E"/>
    <w:p w14:paraId="1B70F893" w14:textId="77777777" w:rsidR="005C274E" w:rsidRPr="009A3189" w:rsidRDefault="005C274E" w:rsidP="005C274E">
      <w:pPr>
        <w:tabs>
          <w:tab w:val="left" w:pos="3165"/>
        </w:tabs>
        <w:rPr>
          <w:rFonts w:cstheme="minorHAnsi"/>
        </w:rPr>
      </w:pPr>
    </w:p>
    <w:p w14:paraId="57FCD4E6" w14:textId="77777777" w:rsidR="005C274E" w:rsidRPr="009A3189" w:rsidRDefault="005C274E" w:rsidP="005C274E">
      <w:pPr>
        <w:rPr>
          <w:rFonts w:cstheme="minorHAnsi"/>
        </w:rPr>
      </w:pPr>
      <w:r w:rsidRPr="009A3189">
        <w:rPr>
          <w:rFonts w:cstheme="minorHAnsi"/>
          <w:b/>
        </w:rPr>
        <w:lastRenderedPageBreak/>
        <w:t>1-</w:t>
      </w:r>
      <w:r w:rsidRPr="009A3189">
        <w:rPr>
          <w:rFonts w:cstheme="minorHAnsi"/>
        </w:rPr>
        <w:t xml:space="preserve"> Lea detenidamente cada enunciado y escriba una X sobre la letra </w:t>
      </w:r>
      <w:r w:rsidRPr="009A3189">
        <w:rPr>
          <w:rFonts w:cstheme="minorHAnsi"/>
          <w:b/>
        </w:rPr>
        <w:t>A. B</w:t>
      </w:r>
      <w:r w:rsidRPr="009A3189">
        <w:rPr>
          <w:rFonts w:cstheme="minorHAnsi"/>
        </w:rPr>
        <w:t xml:space="preserve">. o </w:t>
      </w:r>
      <w:r w:rsidRPr="009A3189">
        <w:rPr>
          <w:rFonts w:cstheme="minorHAnsi"/>
          <w:b/>
        </w:rPr>
        <w:t>C</w:t>
      </w:r>
      <w:r w:rsidRPr="009A3189">
        <w:rPr>
          <w:rFonts w:cstheme="minorHAnsi"/>
        </w:rPr>
        <w:t xml:space="preserve">. que contenga la respuesta correcta. Valor 11 puntos </w:t>
      </w:r>
    </w:p>
    <w:p w14:paraId="475C9778"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13536" behindDoc="0" locked="0" layoutInCell="1" allowOverlap="1" wp14:anchorId="451F0DA9" wp14:editId="535BD9DF">
                <wp:simplePos x="0" y="0"/>
                <wp:positionH relativeFrom="margin">
                  <wp:posOffset>309245</wp:posOffset>
                </wp:positionH>
                <wp:positionV relativeFrom="paragraph">
                  <wp:posOffset>321310</wp:posOffset>
                </wp:positionV>
                <wp:extent cx="5080635" cy="628650"/>
                <wp:effectExtent l="38100" t="38100" r="120015" b="1143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2865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A186CC7" w14:textId="77777777" w:rsidR="00912128" w:rsidRPr="009A3189" w:rsidRDefault="00912128" w:rsidP="005C274E">
                            <w:pPr>
                              <w:spacing w:line="360" w:lineRule="auto"/>
                              <w:jc w:val="both"/>
                              <w:rPr>
                                <w:rFonts w:cstheme="minorHAnsi"/>
                                <w:lang w:val="es-US"/>
                              </w:rPr>
                            </w:pPr>
                            <w:r w:rsidRPr="009A3189">
                              <w:rPr>
                                <w:rFonts w:cstheme="minorHAnsi"/>
                                <w:lang w:val="es-US"/>
                              </w:rPr>
                              <w:t xml:space="preserve">Estas rocas se originan por el enfriamiento y solidificación del material fundido denominado magma. Se clasifican en plutónicas y </w:t>
                            </w:r>
                            <w:r w:rsidRPr="009A3189">
                              <w:rPr>
                                <w:rFonts w:cstheme="minorHAnsi"/>
                                <w:lang w:val="es-US"/>
                              </w:rPr>
                              <w:t>vulcanicas.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1F0DA9" id="Cuadro de texto 2" o:spid="_x0000_s1033" type="#_x0000_t202" style="position:absolute;left:0;text-align:left;margin-left:24.35pt;margin-top:25.3pt;width:400.05pt;height:49.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" fillcolor="white [3212]">
                <v:shadow on="t" color="black" opacity="26214f" origin="-.5,-.5" offset=".74836mm,.74836mm"/>
                <v:textbox>
                  <w:txbxContent>
                    <w:p w14:paraId="0A186CC7" w14:textId="77777777" w:rsidR="00912128" w:rsidRPr="009A3189" w:rsidRDefault="00912128" w:rsidP="005C274E">
                      <w:pPr>
                        <w:spacing w:line="360" w:lineRule="auto"/>
                        <w:jc w:val="both"/>
                        <w:rPr>
                          <w:rFonts w:cstheme="minorHAnsi"/>
                          <w:lang w:val="es-US"/>
                        </w:rPr>
                      </w:pPr>
                      <w:r w:rsidRPr="009A3189">
                        <w:rPr>
                          <w:rFonts w:cstheme="minorHAnsi"/>
                          <w:lang w:val="es-US"/>
                        </w:rPr>
                        <w:t xml:space="preserve">Estas rocas se originan por el enfriamiento y solidificación del material fundido denominado magma. Se clasifican en plutónicas y </w:t>
                      </w:r>
                      <w:r w:rsidRPr="009A3189">
                        <w:rPr>
                          <w:rFonts w:cstheme="minorHAnsi"/>
                          <w:lang w:val="es-US"/>
                        </w:rPr>
                        <w:t>vulcanicas.</w:t>
                      </w:r>
                    </w:p>
                  </w:txbxContent>
                </v:textbox>
                <w10:wrap type="square" anchorx="margin"/>
              </v:shape>
            </w:pict>
          </mc:Fallback>
        </mc:AlternateContent>
      </w:r>
      <w:r w:rsidRPr="009A3189">
        <w:rPr>
          <w:rFonts w:cstheme="minorHAnsi"/>
        </w:rPr>
        <w:t>Lea la siguiente información referente a los tipos de suelos</w:t>
      </w:r>
    </w:p>
    <w:p w14:paraId="462BB66D" w14:textId="77777777" w:rsidR="005C274E" w:rsidRDefault="005C274E" w:rsidP="005C274E">
      <w:pPr>
        <w:spacing w:line="360" w:lineRule="auto"/>
        <w:jc w:val="both"/>
        <w:rPr>
          <w:rFonts w:cstheme="minorHAnsi"/>
        </w:rPr>
      </w:pPr>
      <w:r w:rsidRPr="009A3189">
        <w:rPr>
          <w:rFonts w:cstheme="minorHAnsi"/>
        </w:rPr>
        <w:t>La información anterior hace referencia al tipo de roca denominado</w:t>
      </w:r>
    </w:p>
    <w:p w14:paraId="73361E47" w14:textId="77777777" w:rsidR="005C274E" w:rsidRPr="009A3189" w:rsidRDefault="005C274E" w:rsidP="005C274E">
      <w:pPr>
        <w:pStyle w:val="Prrafodelista"/>
        <w:numPr>
          <w:ilvl w:val="1"/>
          <w:numId w:val="26"/>
        </w:numPr>
        <w:spacing w:after="200" w:line="360" w:lineRule="auto"/>
        <w:ind w:hanging="502"/>
        <w:jc w:val="both"/>
        <w:rPr>
          <w:rFonts w:cstheme="minorHAnsi"/>
        </w:rPr>
      </w:pPr>
      <w:r w:rsidRPr="009A3189">
        <w:rPr>
          <w:rFonts w:cstheme="minorHAnsi"/>
        </w:rPr>
        <w:t>Ígneas.</w:t>
      </w:r>
    </w:p>
    <w:p w14:paraId="7E3475FC" w14:textId="77777777" w:rsidR="005C274E" w:rsidRPr="009A3189" w:rsidRDefault="005C274E" w:rsidP="005C274E">
      <w:pPr>
        <w:pStyle w:val="Prrafodelista"/>
        <w:numPr>
          <w:ilvl w:val="1"/>
          <w:numId w:val="26"/>
        </w:numPr>
        <w:spacing w:after="200" w:line="360" w:lineRule="auto"/>
        <w:ind w:hanging="502"/>
        <w:jc w:val="both"/>
        <w:rPr>
          <w:rFonts w:cstheme="minorHAnsi"/>
        </w:rPr>
      </w:pPr>
      <w:r w:rsidRPr="009A3189">
        <w:rPr>
          <w:rFonts w:cstheme="minorHAnsi"/>
        </w:rPr>
        <w:t>Metamórficas.</w:t>
      </w:r>
    </w:p>
    <w:p w14:paraId="3D9F4FD7" w14:textId="77777777" w:rsidR="005C274E" w:rsidRDefault="005C274E" w:rsidP="005C274E">
      <w:pPr>
        <w:pStyle w:val="Prrafodelista"/>
        <w:numPr>
          <w:ilvl w:val="1"/>
          <w:numId w:val="26"/>
        </w:numPr>
        <w:spacing w:after="200" w:line="360" w:lineRule="auto"/>
        <w:ind w:hanging="502"/>
        <w:jc w:val="both"/>
        <w:rPr>
          <w:rFonts w:cstheme="minorHAnsi"/>
        </w:rPr>
      </w:pPr>
      <w:r w:rsidRPr="009A3189">
        <w:rPr>
          <w:rFonts w:cstheme="minorHAnsi"/>
        </w:rPr>
        <w:t>Sedimentarias.</w:t>
      </w:r>
    </w:p>
    <w:p w14:paraId="23C6B85C" w14:textId="77777777" w:rsidR="005C274E" w:rsidRPr="009A3189" w:rsidRDefault="005C274E" w:rsidP="005C274E">
      <w:pPr>
        <w:pStyle w:val="Prrafodelista"/>
        <w:spacing w:after="200" w:line="360" w:lineRule="auto"/>
        <w:ind w:left="786"/>
        <w:jc w:val="both"/>
        <w:rPr>
          <w:rFonts w:cstheme="minorHAnsi"/>
        </w:rPr>
      </w:pPr>
    </w:p>
    <w:p w14:paraId="199B5F51"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14560" behindDoc="0" locked="0" layoutInCell="1" allowOverlap="1" wp14:anchorId="05C212D0" wp14:editId="01585E07">
                <wp:simplePos x="0" y="0"/>
                <wp:positionH relativeFrom="margin">
                  <wp:posOffset>309245</wp:posOffset>
                </wp:positionH>
                <wp:positionV relativeFrom="paragraph">
                  <wp:posOffset>321310</wp:posOffset>
                </wp:positionV>
                <wp:extent cx="5080635" cy="628650"/>
                <wp:effectExtent l="38100" t="38100" r="120015" b="114300"/>
                <wp:wrapSquare wrapText="bothSides"/>
                <wp:docPr id="8490417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2865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4B0584E" w14:textId="77777777" w:rsidR="00912128" w:rsidRPr="009A3189" w:rsidRDefault="00912128" w:rsidP="005C274E">
                            <w:pPr>
                              <w:spacing w:line="360" w:lineRule="auto"/>
                              <w:jc w:val="both"/>
                              <w:rPr>
                                <w:rFonts w:cstheme="minorHAnsi"/>
                                <w:lang w:val="es-US"/>
                              </w:rPr>
                            </w:pPr>
                            <w:r w:rsidRPr="009A3189">
                              <w:rPr>
                                <w:rFonts w:cstheme="minorHAnsi"/>
                                <w:lang w:val="es-US"/>
                              </w:rPr>
                              <w:t>Estas rocas se forman con la acumulación de material arrastrado por el viento, el hielo, los mares, ríos y lluvia a lo largo del tiempo, producto de la erosión.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212D0" id="_x0000_s1034" type="#_x0000_t202" style="position:absolute;left:0;text-align:left;margin-left:24.35pt;margin-top:25.3pt;width:400.05pt;height:49.5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" fillcolor="white [3212]">
                <v:shadow on="t" color="black" opacity="26214f" origin="-.5,-.5" offset=".74836mm,.74836mm"/>
                <v:textbox>
                  <w:txbxContent>
                    <w:p w14:paraId="54B0584E" w14:textId="77777777" w:rsidR="00912128" w:rsidRPr="009A3189" w:rsidRDefault="00912128" w:rsidP="005C274E">
                      <w:pPr>
                        <w:spacing w:line="360" w:lineRule="auto"/>
                        <w:jc w:val="both"/>
                        <w:rPr>
                          <w:rFonts w:cstheme="minorHAnsi"/>
                          <w:lang w:val="es-US"/>
                        </w:rPr>
                      </w:pPr>
                      <w:r w:rsidRPr="009A3189">
                        <w:rPr>
                          <w:rFonts w:cstheme="minorHAnsi"/>
                          <w:lang w:val="es-US"/>
                        </w:rPr>
                        <w:t>Estas rocas se forman con la acumulación de material arrastrado por el viento, el hielo, los mares, ríos y lluvia a lo largo del tiempo, producto de la erosión.</w:t>
                      </w:r>
                    </w:p>
                  </w:txbxContent>
                </v:textbox>
                <w10:wrap type="square" anchorx="margin"/>
              </v:shape>
            </w:pict>
          </mc:Fallback>
        </mc:AlternateContent>
      </w:r>
      <w:r w:rsidRPr="009A3189">
        <w:rPr>
          <w:rFonts w:cstheme="minorHAnsi"/>
        </w:rPr>
        <w:t>Lea la siguiente información referente a los tipos de suelos</w:t>
      </w:r>
    </w:p>
    <w:p w14:paraId="78A45B3F" w14:textId="77777777" w:rsidR="005C274E" w:rsidRDefault="005C274E" w:rsidP="005C274E">
      <w:pPr>
        <w:spacing w:line="360" w:lineRule="auto"/>
        <w:jc w:val="both"/>
        <w:rPr>
          <w:rFonts w:cstheme="minorHAnsi"/>
        </w:rPr>
      </w:pPr>
      <w:r w:rsidRPr="009A3189">
        <w:rPr>
          <w:rFonts w:cstheme="minorHAnsi"/>
        </w:rPr>
        <w:t>La información anterior hace referencia al tipo de roca denominado</w:t>
      </w:r>
    </w:p>
    <w:p w14:paraId="3C8B2047"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Ígneas.</w:t>
      </w:r>
    </w:p>
    <w:p w14:paraId="406218C3"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Metamórficas.</w:t>
      </w:r>
    </w:p>
    <w:p w14:paraId="0E5CC9EF"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Sedimentarias.</w:t>
      </w:r>
    </w:p>
    <w:p w14:paraId="18BB882E" w14:textId="77777777" w:rsidR="005C274E" w:rsidRPr="009A3189" w:rsidRDefault="005C274E" w:rsidP="005C274E">
      <w:pPr>
        <w:pStyle w:val="Prrafodelista"/>
        <w:spacing w:after="200" w:line="360" w:lineRule="auto"/>
        <w:ind w:left="644"/>
        <w:jc w:val="both"/>
        <w:rPr>
          <w:rFonts w:cstheme="minorHAnsi"/>
        </w:rPr>
      </w:pPr>
    </w:p>
    <w:p w14:paraId="6D640295"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15584" behindDoc="0" locked="0" layoutInCell="1" allowOverlap="1" wp14:anchorId="361BE951" wp14:editId="1285B86F">
                <wp:simplePos x="0" y="0"/>
                <wp:positionH relativeFrom="margin">
                  <wp:posOffset>308610</wp:posOffset>
                </wp:positionH>
                <wp:positionV relativeFrom="paragraph">
                  <wp:posOffset>319405</wp:posOffset>
                </wp:positionV>
                <wp:extent cx="5080635" cy="630555"/>
                <wp:effectExtent l="38100" t="38100" r="120015" b="112395"/>
                <wp:wrapSquare wrapText="bothSides"/>
                <wp:docPr id="148179107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3055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DAA983E" w14:textId="77777777" w:rsidR="00912128" w:rsidRPr="009A3189" w:rsidRDefault="00912128" w:rsidP="005C274E">
                            <w:pPr>
                              <w:spacing w:line="360" w:lineRule="auto"/>
                              <w:jc w:val="both"/>
                              <w:rPr>
                                <w:rFonts w:cstheme="minorHAnsi"/>
                                <w:lang w:val="es-US"/>
                              </w:rPr>
                            </w:pPr>
                            <w:r w:rsidRPr="009A3189">
                              <w:rPr>
                                <w:rFonts w:cstheme="minorHAnsi"/>
                                <w:lang w:val="es-US"/>
                              </w:rPr>
                              <w:t>Este tipo de rocas se formar a partir de otras rocas que han estado sometidas bajo ciertas condiciones y se han transformado cambiando su composición y estructura.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BE951" id="_x0000_s1035" type="#_x0000_t202" style="position:absolute;left:0;text-align:left;margin-left:24.3pt;margin-top:25.15pt;width:400.05pt;height:49.6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" fillcolor="white [3212]">
                <v:shadow on="t" color="black" opacity="26214f" origin="-.5,-.5" offset=".74836mm,.74836mm"/>
                <v:textbox>
                  <w:txbxContent>
                    <w:p w14:paraId="6DAA983E" w14:textId="77777777" w:rsidR="00912128" w:rsidRPr="009A3189" w:rsidRDefault="00912128" w:rsidP="005C274E">
                      <w:pPr>
                        <w:spacing w:line="360" w:lineRule="auto"/>
                        <w:jc w:val="both"/>
                        <w:rPr>
                          <w:rFonts w:cstheme="minorHAnsi"/>
                          <w:lang w:val="es-US"/>
                        </w:rPr>
                      </w:pPr>
                      <w:r w:rsidRPr="009A3189">
                        <w:rPr>
                          <w:rFonts w:cstheme="minorHAnsi"/>
                          <w:lang w:val="es-US"/>
                        </w:rPr>
                        <w:t>Este tipo de rocas se formar a partir de otras rocas que han estado sometidas bajo ciertas condiciones y se han transformado cambiando su composición y estructura.</w:t>
                      </w:r>
                    </w:p>
                  </w:txbxContent>
                </v:textbox>
                <w10:wrap type="square" anchorx="margin"/>
              </v:shape>
            </w:pict>
          </mc:Fallback>
        </mc:AlternateContent>
      </w:r>
      <w:r w:rsidRPr="009A3189">
        <w:rPr>
          <w:rFonts w:cstheme="minorHAnsi"/>
        </w:rPr>
        <w:t>Lea la siguiente información referente a los tipos de suelos</w:t>
      </w:r>
    </w:p>
    <w:p w14:paraId="30C3FEF9"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tipo de roca denominado</w:t>
      </w:r>
    </w:p>
    <w:p w14:paraId="6A195F36"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Ígneas.</w:t>
      </w:r>
    </w:p>
    <w:p w14:paraId="6A6682C4"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Metamórficas.</w:t>
      </w:r>
    </w:p>
    <w:p w14:paraId="79B38579"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Sedimentarias.</w:t>
      </w:r>
    </w:p>
    <w:p w14:paraId="77145EDA"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w:lastRenderedPageBreak/>
        <mc:AlternateContent>
          <mc:Choice Requires="wps">
            <w:drawing>
              <wp:anchor distT="45720" distB="45720" distL="114300" distR="114300" simplePos="0" relativeHeight="251716608" behindDoc="0" locked="0" layoutInCell="1" allowOverlap="1" wp14:anchorId="15631675" wp14:editId="156136D6">
                <wp:simplePos x="0" y="0"/>
                <wp:positionH relativeFrom="margin">
                  <wp:posOffset>309245</wp:posOffset>
                </wp:positionH>
                <wp:positionV relativeFrom="paragraph">
                  <wp:posOffset>317500</wp:posOffset>
                </wp:positionV>
                <wp:extent cx="5080635" cy="884555"/>
                <wp:effectExtent l="38100" t="38100" r="120015" b="106045"/>
                <wp:wrapSquare wrapText="bothSides"/>
                <wp:docPr id="744351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88455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35477840" w14:textId="77777777" w:rsidR="00912128" w:rsidRPr="009A3189" w:rsidRDefault="00912128" w:rsidP="005C274E">
                            <w:pPr>
                              <w:spacing w:line="360" w:lineRule="auto"/>
                              <w:jc w:val="both"/>
                              <w:rPr>
                                <w:rFonts w:cstheme="minorHAnsi"/>
                                <w:lang w:val="es-US"/>
                              </w:rPr>
                            </w:pPr>
                            <w:r w:rsidRPr="009A3189">
                              <w:rPr>
                                <w:rFonts w:cstheme="minorHAnsi"/>
                                <w:lang w:val="es-US"/>
                              </w:rPr>
                              <w:t>Este proceso consiste en la desintegración o transformación física y química de las rocas, cerca de la superficie de la Tierra debido a agentes como el agua y la temperatura.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31675" id="_x0000_s1036" type="#_x0000_t202" style="position:absolute;left:0;text-align:left;margin-left:24.35pt;margin-top:25pt;width:400.05pt;height:69.6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" fillcolor="white [3212]">
                <v:shadow on="t" color="black" opacity="26214f" origin="-.5,-.5" offset=".74836mm,.74836mm"/>
                <v:textbox>
                  <w:txbxContent>
                    <w:p w14:paraId="35477840" w14:textId="77777777" w:rsidR="00912128" w:rsidRPr="009A3189" w:rsidRDefault="00912128" w:rsidP="005C274E">
                      <w:pPr>
                        <w:spacing w:line="360" w:lineRule="auto"/>
                        <w:jc w:val="both"/>
                        <w:rPr>
                          <w:rFonts w:cstheme="minorHAnsi"/>
                          <w:lang w:val="es-US"/>
                        </w:rPr>
                      </w:pPr>
                      <w:r w:rsidRPr="009A3189">
                        <w:rPr>
                          <w:rFonts w:cstheme="minorHAnsi"/>
                          <w:lang w:val="es-US"/>
                        </w:rPr>
                        <w:t>Este proceso consiste en la desintegración o transformación física y química de las rocas, cerca de la superficie de la Tierra debido a agentes como el agua y la temperatura.</w:t>
                      </w:r>
                    </w:p>
                  </w:txbxContent>
                </v:textbox>
                <w10:wrap type="square" anchorx="margin"/>
              </v:shape>
            </w:pict>
          </mc:Fallback>
        </mc:AlternateContent>
      </w:r>
      <w:r w:rsidRPr="009A3189">
        <w:rPr>
          <w:rFonts w:cstheme="minorHAnsi"/>
        </w:rPr>
        <w:t>Lea la siguiente información referente a los tipos de suelos</w:t>
      </w:r>
    </w:p>
    <w:p w14:paraId="6387C09D"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agente externo que modifica el relieve denominado</w:t>
      </w:r>
    </w:p>
    <w:p w14:paraId="69F524C5"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Erosión.</w:t>
      </w:r>
    </w:p>
    <w:p w14:paraId="7C907C52"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Meteorización.</w:t>
      </w:r>
    </w:p>
    <w:p w14:paraId="4DFE3F10"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Sedimentación.</w:t>
      </w:r>
    </w:p>
    <w:p w14:paraId="2DC62A98" w14:textId="77777777" w:rsidR="005C274E" w:rsidRPr="009A3189" w:rsidRDefault="005C274E" w:rsidP="005C274E">
      <w:pPr>
        <w:pStyle w:val="Prrafodelista"/>
        <w:spacing w:after="200" w:line="360" w:lineRule="auto"/>
        <w:ind w:left="644"/>
        <w:jc w:val="both"/>
        <w:rPr>
          <w:rFonts w:cstheme="minorHAnsi"/>
        </w:rPr>
      </w:pPr>
    </w:p>
    <w:p w14:paraId="265CE4A2"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17632" behindDoc="0" locked="0" layoutInCell="1" allowOverlap="1" wp14:anchorId="4D816949" wp14:editId="78B10289">
                <wp:simplePos x="0" y="0"/>
                <wp:positionH relativeFrom="margin">
                  <wp:posOffset>309245</wp:posOffset>
                </wp:positionH>
                <wp:positionV relativeFrom="paragraph">
                  <wp:posOffset>316865</wp:posOffset>
                </wp:positionV>
                <wp:extent cx="5080635" cy="628650"/>
                <wp:effectExtent l="38100" t="38100" r="120015" b="114300"/>
                <wp:wrapSquare wrapText="bothSides"/>
                <wp:docPr id="18879120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62865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67312ED8" w14:textId="77777777" w:rsidR="00912128" w:rsidRPr="009A3189" w:rsidRDefault="00912128" w:rsidP="005C274E">
                            <w:pPr>
                              <w:spacing w:line="360" w:lineRule="auto"/>
                              <w:jc w:val="both"/>
                              <w:rPr>
                                <w:rFonts w:cstheme="minorHAnsi"/>
                                <w:lang w:val="es-US"/>
                              </w:rPr>
                            </w:pPr>
                            <w:r w:rsidRPr="009A3189">
                              <w:rPr>
                                <w:rFonts w:cstheme="minorHAnsi"/>
                                <w:lang w:val="es-US"/>
                              </w:rPr>
                              <w:t>Es el desgaste de la corteza terrestre, el cual sucede cuando el agua, el viento, el hielo, los huracanes, o las lluvias arrastran materiales que desgastan el suelo.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6949" id="_x0000_s1037" type="#_x0000_t202" style="position:absolute;left:0;text-align:left;margin-left:24.35pt;margin-top:24.95pt;width:400.05pt;height:49.5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" fillcolor="white [3212]">
                <v:shadow on="t" color="black" opacity="26214f" origin="-.5,-.5" offset=".74836mm,.74836mm"/>
                <v:textbox>
                  <w:txbxContent>
                    <w:p w14:paraId="67312ED8" w14:textId="77777777" w:rsidR="00912128" w:rsidRPr="009A3189" w:rsidRDefault="00912128" w:rsidP="005C274E">
                      <w:pPr>
                        <w:spacing w:line="360" w:lineRule="auto"/>
                        <w:jc w:val="both"/>
                        <w:rPr>
                          <w:rFonts w:cstheme="minorHAnsi"/>
                          <w:lang w:val="es-US"/>
                        </w:rPr>
                      </w:pPr>
                      <w:r w:rsidRPr="009A3189">
                        <w:rPr>
                          <w:rFonts w:cstheme="minorHAnsi"/>
                          <w:lang w:val="es-US"/>
                        </w:rPr>
                        <w:t>Es el desgaste de la corteza terrestre, el cual sucede cuando el agua, el viento, el hielo, los huracanes, o las lluvias arrastran materiales que desgastan el suelo.</w:t>
                      </w:r>
                    </w:p>
                  </w:txbxContent>
                </v:textbox>
                <w10:wrap type="square" anchorx="margin"/>
              </v:shape>
            </w:pict>
          </mc:Fallback>
        </mc:AlternateContent>
      </w:r>
      <w:r w:rsidRPr="009A3189">
        <w:rPr>
          <w:rFonts w:cstheme="minorHAnsi"/>
        </w:rPr>
        <w:t>Lea la siguiente información referente a los tipos de suelos</w:t>
      </w:r>
    </w:p>
    <w:p w14:paraId="54BBE567" w14:textId="77777777" w:rsidR="005C274E" w:rsidRDefault="005C274E" w:rsidP="005C274E">
      <w:pPr>
        <w:spacing w:line="360" w:lineRule="auto"/>
        <w:jc w:val="both"/>
        <w:rPr>
          <w:rFonts w:cstheme="minorHAnsi"/>
        </w:rPr>
      </w:pPr>
      <w:r w:rsidRPr="009A3189">
        <w:rPr>
          <w:rFonts w:cstheme="minorHAnsi"/>
        </w:rPr>
        <w:t>La información anterior hace referencia al agente externo que modifica el relieve denominado</w:t>
      </w:r>
    </w:p>
    <w:p w14:paraId="4600F727"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Erosión.</w:t>
      </w:r>
    </w:p>
    <w:p w14:paraId="2E1661B2"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Meteorización.</w:t>
      </w:r>
    </w:p>
    <w:p w14:paraId="2BAEAAEE"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Sedimentación.</w:t>
      </w:r>
    </w:p>
    <w:p w14:paraId="66E027F4" w14:textId="77777777" w:rsidR="005C274E" w:rsidRPr="009A3189" w:rsidRDefault="005C274E" w:rsidP="005C274E">
      <w:pPr>
        <w:pStyle w:val="Prrafodelista"/>
        <w:spacing w:after="200" w:line="360" w:lineRule="auto"/>
        <w:ind w:left="644"/>
        <w:jc w:val="both"/>
        <w:rPr>
          <w:rFonts w:cstheme="minorHAnsi"/>
        </w:rPr>
      </w:pPr>
    </w:p>
    <w:p w14:paraId="40699E06"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18656" behindDoc="0" locked="0" layoutInCell="1" allowOverlap="1" wp14:anchorId="39BB4CFD" wp14:editId="61854C44">
                <wp:simplePos x="0" y="0"/>
                <wp:positionH relativeFrom="margin">
                  <wp:posOffset>309245</wp:posOffset>
                </wp:positionH>
                <wp:positionV relativeFrom="paragraph">
                  <wp:posOffset>318135</wp:posOffset>
                </wp:positionV>
                <wp:extent cx="5080635" cy="584835"/>
                <wp:effectExtent l="38100" t="38100" r="120015" b="120015"/>
                <wp:wrapSquare wrapText="bothSides"/>
                <wp:docPr id="88700304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58483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C2347EC" w14:textId="77777777" w:rsidR="00912128" w:rsidRPr="009A3189" w:rsidRDefault="00912128" w:rsidP="005C274E">
                            <w:pPr>
                              <w:spacing w:line="360" w:lineRule="auto"/>
                              <w:jc w:val="both"/>
                              <w:rPr>
                                <w:rFonts w:cstheme="minorHAnsi"/>
                                <w:lang w:val="es-US"/>
                              </w:rPr>
                            </w:pPr>
                            <w:r w:rsidRPr="009A3189">
                              <w:rPr>
                                <w:rFonts w:cstheme="minorHAnsi"/>
                                <w:lang w:val="es-US"/>
                              </w:rPr>
                              <w:t>Este proceso es el cual el material sólido transportado por una corriente de agua o de aire se deposita en un lugar, como en el fondo del río.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B4CFD" id="_x0000_s1038" type="#_x0000_t202" style="position:absolute;left:0;text-align:left;margin-left:24.35pt;margin-top:25.05pt;width:400.05pt;height:46.05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" fillcolor="white [3212]">
                <v:shadow on="t" color="black" opacity="26214f" origin="-.5,-.5" offset=".74836mm,.74836mm"/>
                <v:textbox>
                  <w:txbxContent>
                    <w:p w14:paraId="5C2347EC" w14:textId="77777777" w:rsidR="00912128" w:rsidRPr="009A3189" w:rsidRDefault="00912128" w:rsidP="005C274E">
                      <w:pPr>
                        <w:spacing w:line="360" w:lineRule="auto"/>
                        <w:jc w:val="both"/>
                        <w:rPr>
                          <w:rFonts w:cstheme="minorHAnsi"/>
                          <w:lang w:val="es-US"/>
                        </w:rPr>
                      </w:pPr>
                      <w:r w:rsidRPr="009A3189">
                        <w:rPr>
                          <w:rFonts w:cstheme="minorHAnsi"/>
                          <w:lang w:val="es-US"/>
                        </w:rPr>
                        <w:t>Este proceso es el cual el material sólido transportado por una corriente de agua o de aire se deposita en un lugar, como en el fondo del río.</w:t>
                      </w:r>
                    </w:p>
                  </w:txbxContent>
                </v:textbox>
                <w10:wrap type="square" anchorx="margin"/>
              </v:shape>
            </w:pict>
          </mc:Fallback>
        </mc:AlternateContent>
      </w:r>
      <w:r w:rsidRPr="009A3189">
        <w:rPr>
          <w:rFonts w:cstheme="minorHAnsi"/>
        </w:rPr>
        <w:t>Lea la siguiente información referente a los tipos de suelos</w:t>
      </w:r>
    </w:p>
    <w:p w14:paraId="2EE0129D"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agente externo que modifica el relieve denominado</w:t>
      </w:r>
    </w:p>
    <w:p w14:paraId="6536E0FB" w14:textId="77777777" w:rsidR="005C274E" w:rsidRPr="009A3189" w:rsidRDefault="005C274E" w:rsidP="005C274E">
      <w:pPr>
        <w:pStyle w:val="Prrafodelista"/>
        <w:numPr>
          <w:ilvl w:val="1"/>
          <w:numId w:val="27"/>
        </w:numPr>
        <w:spacing w:after="200" w:line="360" w:lineRule="auto"/>
        <w:jc w:val="both"/>
        <w:rPr>
          <w:rFonts w:cstheme="minorHAnsi"/>
        </w:rPr>
      </w:pPr>
      <w:r w:rsidRPr="009A3189">
        <w:rPr>
          <w:rFonts w:cstheme="minorHAnsi"/>
        </w:rPr>
        <w:t>Erosión.</w:t>
      </w:r>
    </w:p>
    <w:p w14:paraId="0561F61F" w14:textId="77777777" w:rsidR="005C274E" w:rsidRPr="009A3189" w:rsidRDefault="005C274E" w:rsidP="005C274E">
      <w:pPr>
        <w:pStyle w:val="Prrafodelista"/>
        <w:numPr>
          <w:ilvl w:val="1"/>
          <w:numId w:val="27"/>
        </w:numPr>
        <w:spacing w:after="200" w:line="360" w:lineRule="auto"/>
        <w:jc w:val="both"/>
        <w:rPr>
          <w:rFonts w:cstheme="minorHAnsi"/>
        </w:rPr>
      </w:pPr>
      <w:r w:rsidRPr="009A3189">
        <w:rPr>
          <w:rFonts w:cstheme="minorHAnsi"/>
        </w:rPr>
        <w:t>Meteorización.</w:t>
      </w:r>
    </w:p>
    <w:p w14:paraId="1A2BBD2F" w14:textId="77777777" w:rsidR="005C274E" w:rsidRPr="009A3189" w:rsidRDefault="005C274E" w:rsidP="005C274E">
      <w:pPr>
        <w:pStyle w:val="Prrafodelista"/>
        <w:numPr>
          <w:ilvl w:val="1"/>
          <w:numId w:val="27"/>
        </w:numPr>
        <w:spacing w:after="200" w:line="360" w:lineRule="auto"/>
        <w:jc w:val="both"/>
        <w:rPr>
          <w:rFonts w:cstheme="minorHAnsi"/>
        </w:rPr>
      </w:pPr>
      <w:r w:rsidRPr="009A3189">
        <w:rPr>
          <w:rFonts w:cstheme="minorHAnsi"/>
        </w:rPr>
        <w:t>Sedimentación.</w:t>
      </w:r>
    </w:p>
    <w:p w14:paraId="1B057736"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w:lastRenderedPageBreak/>
        <mc:AlternateContent>
          <mc:Choice Requires="wps">
            <w:drawing>
              <wp:anchor distT="45720" distB="45720" distL="114300" distR="114300" simplePos="0" relativeHeight="251719680" behindDoc="0" locked="0" layoutInCell="1" allowOverlap="1" wp14:anchorId="51CBBC0C" wp14:editId="0FF9EF0E">
                <wp:simplePos x="0" y="0"/>
                <wp:positionH relativeFrom="margin">
                  <wp:posOffset>309245</wp:posOffset>
                </wp:positionH>
                <wp:positionV relativeFrom="paragraph">
                  <wp:posOffset>314325</wp:posOffset>
                </wp:positionV>
                <wp:extent cx="5080635" cy="1206500"/>
                <wp:effectExtent l="38100" t="38100" r="120015" b="10795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1206500"/>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4528083" w14:textId="77777777" w:rsidR="00912128" w:rsidRPr="009A3189" w:rsidRDefault="00912128" w:rsidP="005C274E">
                            <w:pPr>
                              <w:spacing w:line="360" w:lineRule="auto"/>
                              <w:jc w:val="both"/>
                              <w:rPr>
                                <w:rFonts w:cstheme="minorHAnsi"/>
                                <w:lang w:val="es-US"/>
                              </w:rPr>
                            </w:pPr>
                            <w:r w:rsidRPr="009A3189">
                              <w:rPr>
                                <w:rFonts w:cstheme="minorHAnsi"/>
                                <w:lang w:val="es-US"/>
                              </w:rPr>
                              <w:t>Es un movimiento de la corteza terrestre que puede generarse a partir de los movimientos de las placas tectónicas en Costa Rica son estudiados por el Observatorio Vulcanológico y Sismológico de Costa Rica. Estos estudios ayudan a derivar el uso que se le puede dar a los distintos suelos en el país.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BBC0C" id="_x0000_s1039" type="#_x0000_t202" style="position:absolute;left:0;text-align:left;margin-left:24.35pt;margin-top:24.75pt;width:400.05pt;height:9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" fillcolor="white [3212]">
                <v:shadow on="t" color="black" opacity="26214f" origin="-.5,-.5" offset=".74836mm,.74836mm"/>
                <v:textbox>
                  <w:txbxContent>
                    <w:p w14:paraId="04528083" w14:textId="77777777" w:rsidR="00912128" w:rsidRPr="009A3189" w:rsidRDefault="00912128" w:rsidP="005C274E">
                      <w:pPr>
                        <w:spacing w:line="360" w:lineRule="auto"/>
                        <w:jc w:val="both"/>
                        <w:rPr>
                          <w:rFonts w:cstheme="minorHAnsi"/>
                          <w:lang w:val="es-US"/>
                        </w:rPr>
                      </w:pPr>
                      <w:r w:rsidRPr="009A3189">
                        <w:rPr>
                          <w:rFonts w:cstheme="minorHAnsi"/>
                          <w:lang w:val="es-US"/>
                        </w:rPr>
                        <w:t>Es un movimiento de la corteza terrestre que puede generarse a partir de los movimientos de las placas tectónicas en Costa Rica son estudiados por el Observatorio Vulcanológico y Sismológico de Costa Rica. Estos estudios ayudan a derivar el uso que se le puede dar a los distintos suelos en el país.</w:t>
                      </w:r>
                    </w:p>
                  </w:txbxContent>
                </v:textbox>
                <w10:wrap type="square" anchorx="margin"/>
              </v:shape>
            </w:pict>
          </mc:Fallback>
        </mc:AlternateContent>
      </w:r>
      <w:r w:rsidRPr="009A3189">
        <w:rPr>
          <w:rFonts w:cstheme="minorHAnsi"/>
        </w:rPr>
        <w:t>Lea la siguiente información referente a los tipos de suelos</w:t>
      </w:r>
    </w:p>
    <w:p w14:paraId="3BBB22DE" w14:textId="77777777" w:rsidR="005C274E" w:rsidRDefault="005C274E" w:rsidP="005C274E">
      <w:pPr>
        <w:spacing w:line="360" w:lineRule="auto"/>
        <w:jc w:val="both"/>
        <w:rPr>
          <w:rFonts w:cstheme="minorHAnsi"/>
        </w:rPr>
      </w:pPr>
      <w:r w:rsidRPr="009A3189">
        <w:rPr>
          <w:rFonts w:cstheme="minorHAnsi"/>
        </w:rPr>
        <w:t>La información anterior hace referencia al concepto denominado</w:t>
      </w:r>
    </w:p>
    <w:p w14:paraId="3CB2E3BC"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Sismo.</w:t>
      </w:r>
    </w:p>
    <w:p w14:paraId="35D767EF"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Meteorización.</w:t>
      </w:r>
    </w:p>
    <w:p w14:paraId="23BAFDFD"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Placa tectónica.</w:t>
      </w:r>
    </w:p>
    <w:p w14:paraId="57AE954C" w14:textId="77777777" w:rsidR="005C274E" w:rsidRPr="009A3189" w:rsidRDefault="005C274E" w:rsidP="005C274E">
      <w:pPr>
        <w:pStyle w:val="Prrafodelista"/>
        <w:spacing w:after="200" w:line="360" w:lineRule="auto"/>
        <w:ind w:left="644"/>
        <w:jc w:val="both"/>
        <w:rPr>
          <w:rFonts w:cstheme="minorHAnsi"/>
        </w:rPr>
      </w:pPr>
    </w:p>
    <w:p w14:paraId="5FA25BE6"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20704" behindDoc="0" locked="0" layoutInCell="1" allowOverlap="1" wp14:anchorId="0254A5A3" wp14:editId="0462FE83">
                <wp:simplePos x="0" y="0"/>
                <wp:positionH relativeFrom="margin">
                  <wp:posOffset>309245</wp:posOffset>
                </wp:positionH>
                <wp:positionV relativeFrom="paragraph">
                  <wp:posOffset>318135</wp:posOffset>
                </wp:positionV>
                <wp:extent cx="5080635" cy="584835"/>
                <wp:effectExtent l="38100" t="38100" r="120015" b="120015"/>
                <wp:wrapSquare wrapText="bothSides"/>
                <wp:docPr id="141880500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58483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0F9E9FC2" w14:textId="77777777" w:rsidR="00912128" w:rsidRPr="008A736D" w:rsidRDefault="00912128" w:rsidP="005C274E">
                            <w:pPr>
                              <w:spacing w:line="360" w:lineRule="auto"/>
                              <w:jc w:val="both"/>
                              <w:rPr>
                                <w:rFonts w:cstheme="minorHAnsi"/>
                                <w:lang w:val="es-US"/>
                              </w:rPr>
                            </w:pPr>
                            <w:r w:rsidRPr="008A736D">
                              <w:rPr>
                                <w:rFonts w:cstheme="minorHAnsi"/>
                                <w:lang w:val="es-US"/>
                              </w:rPr>
                              <w:t>Este mineral se utiliza en joyas como anillos y aretes, además de su uso en trajes espaciales para evitar que los rayos solares afecten a los astronautas.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54A5A3" id="_x0000_s1040" type="#_x0000_t202" style="position:absolute;left:0;text-align:left;margin-left:24.35pt;margin-top:25.05pt;width:400.05pt;height:46.05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" fillcolor="white [3212]">
                <v:shadow on="t" color="black" opacity="26214f" origin="-.5,-.5" offset=".74836mm,.74836mm"/>
                <v:textbox>
                  <w:txbxContent>
                    <w:p w14:paraId="0F9E9FC2" w14:textId="77777777" w:rsidR="00912128" w:rsidRPr="008A736D" w:rsidRDefault="00912128" w:rsidP="005C274E">
                      <w:pPr>
                        <w:spacing w:line="360" w:lineRule="auto"/>
                        <w:jc w:val="both"/>
                        <w:rPr>
                          <w:rFonts w:cstheme="minorHAnsi"/>
                          <w:lang w:val="es-US"/>
                        </w:rPr>
                      </w:pPr>
                      <w:r w:rsidRPr="008A736D">
                        <w:rPr>
                          <w:rFonts w:cstheme="minorHAnsi"/>
                          <w:lang w:val="es-US"/>
                        </w:rPr>
                        <w:t>Este mineral se utiliza en joyas como anillos y aretes, además de su uso en trajes espaciales para evitar que los rayos solares afecten a los astronautas.</w:t>
                      </w:r>
                    </w:p>
                  </w:txbxContent>
                </v:textbox>
                <w10:wrap type="square" anchorx="margin"/>
              </v:shape>
            </w:pict>
          </mc:Fallback>
        </mc:AlternateContent>
      </w:r>
      <w:r w:rsidRPr="009A3189">
        <w:rPr>
          <w:rFonts w:cstheme="minorHAnsi"/>
        </w:rPr>
        <w:t>Lea la siguiente información referente a los minerales encontrados en Costa Rica.</w:t>
      </w:r>
    </w:p>
    <w:p w14:paraId="72AC77D8" w14:textId="77777777" w:rsidR="005C274E" w:rsidRDefault="005C274E" w:rsidP="005C274E">
      <w:pPr>
        <w:spacing w:line="360" w:lineRule="auto"/>
        <w:jc w:val="both"/>
        <w:rPr>
          <w:rFonts w:cstheme="minorHAnsi"/>
        </w:rPr>
      </w:pPr>
      <w:r w:rsidRPr="009A3189">
        <w:rPr>
          <w:rFonts w:cstheme="minorHAnsi"/>
        </w:rPr>
        <w:t>La información anterior hace referencia al mineral denominado</w:t>
      </w:r>
    </w:p>
    <w:p w14:paraId="5AC94507"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Oro.</w:t>
      </w:r>
    </w:p>
    <w:p w14:paraId="7669F4E8"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Cobre.</w:t>
      </w:r>
    </w:p>
    <w:p w14:paraId="59E5608A"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Azufre.</w:t>
      </w:r>
    </w:p>
    <w:p w14:paraId="4FB57C80" w14:textId="77777777" w:rsidR="005C274E" w:rsidRPr="009A3189" w:rsidRDefault="005C274E" w:rsidP="005C274E">
      <w:pPr>
        <w:pStyle w:val="Prrafodelista"/>
        <w:spacing w:after="200" w:line="360" w:lineRule="auto"/>
        <w:ind w:left="644"/>
        <w:jc w:val="both"/>
        <w:rPr>
          <w:rFonts w:cstheme="minorHAnsi"/>
        </w:rPr>
      </w:pPr>
    </w:p>
    <w:p w14:paraId="007629B3"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21728" behindDoc="0" locked="0" layoutInCell="1" allowOverlap="1" wp14:anchorId="64CAA615" wp14:editId="4D5250D4">
                <wp:simplePos x="0" y="0"/>
                <wp:positionH relativeFrom="margin">
                  <wp:posOffset>309245</wp:posOffset>
                </wp:positionH>
                <wp:positionV relativeFrom="paragraph">
                  <wp:posOffset>318135</wp:posOffset>
                </wp:positionV>
                <wp:extent cx="5080635" cy="584835"/>
                <wp:effectExtent l="38100" t="38100" r="120015" b="12001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58483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2B0E5B63" w14:textId="77777777" w:rsidR="00912128" w:rsidRPr="008A736D" w:rsidRDefault="00912128" w:rsidP="005C274E">
                            <w:pPr>
                              <w:spacing w:line="360" w:lineRule="auto"/>
                              <w:jc w:val="both"/>
                              <w:rPr>
                                <w:rFonts w:cstheme="minorHAnsi"/>
                                <w:lang w:val="es-US"/>
                              </w:rPr>
                            </w:pPr>
                            <w:r w:rsidRPr="008A736D">
                              <w:rPr>
                                <w:rFonts w:cstheme="minorHAnsi"/>
                                <w:lang w:val="es-US"/>
                              </w:rPr>
                              <w:t>Este mineral es utilizado como conductor de electricidad en el cableado eléctrico, además de su uso en la fabricación de cañerías y monedas.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AA615" id="_x0000_s1041" type="#_x0000_t202" style="position:absolute;left:0;text-align:left;margin-left:24.35pt;margin-top:25.05pt;width:400.05pt;height:46.05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" fillcolor="white [3212]">
                <v:shadow on="t" color="black" opacity="26214f" origin="-.5,-.5" offset=".74836mm,.74836mm"/>
                <v:textbox>
                  <w:txbxContent>
                    <w:p w14:paraId="2B0E5B63" w14:textId="77777777" w:rsidR="00912128" w:rsidRPr="008A736D" w:rsidRDefault="00912128" w:rsidP="005C274E">
                      <w:pPr>
                        <w:spacing w:line="360" w:lineRule="auto"/>
                        <w:jc w:val="both"/>
                        <w:rPr>
                          <w:rFonts w:cstheme="minorHAnsi"/>
                          <w:lang w:val="es-US"/>
                        </w:rPr>
                      </w:pPr>
                      <w:r w:rsidRPr="008A736D">
                        <w:rPr>
                          <w:rFonts w:cstheme="minorHAnsi"/>
                          <w:lang w:val="es-US"/>
                        </w:rPr>
                        <w:t>Este mineral es utilizado como conductor de electricidad en el cableado eléctrico, además de su uso en la fabricación de cañerías y monedas.</w:t>
                      </w:r>
                    </w:p>
                  </w:txbxContent>
                </v:textbox>
                <w10:wrap type="square" anchorx="margin"/>
              </v:shape>
            </w:pict>
          </mc:Fallback>
        </mc:AlternateContent>
      </w:r>
      <w:r w:rsidRPr="009A3189">
        <w:rPr>
          <w:rFonts w:cstheme="minorHAnsi"/>
        </w:rPr>
        <w:t>Lea la siguiente información referente a los minerales encontrados en Costa Rica.</w:t>
      </w:r>
    </w:p>
    <w:p w14:paraId="502A5A6B"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mineral denominado</w:t>
      </w:r>
    </w:p>
    <w:p w14:paraId="03DBA307"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Oro.</w:t>
      </w:r>
    </w:p>
    <w:p w14:paraId="1C09EE8E"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Cobre.</w:t>
      </w:r>
    </w:p>
    <w:p w14:paraId="44117B1A"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Azufre.</w:t>
      </w:r>
    </w:p>
    <w:p w14:paraId="6DAC7327" w14:textId="77777777" w:rsidR="005C274E" w:rsidRPr="009A3189" w:rsidRDefault="005C274E" w:rsidP="005C274E">
      <w:pPr>
        <w:spacing w:line="360" w:lineRule="auto"/>
        <w:jc w:val="both"/>
        <w:rPr>
          <w:rFonts w:cstheme="minorHAnsi"/>
        </w:rPr>
      </w:pPr>
    </w:p>
    <w:p w14:paraId="0BCA8FCA"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w:lastRenderedPageBreak/>
        <mc:AlternateContent>
          <mc:Choice Requires="wps">
            <w:drawing>
              <wp:anchor distT="45720" distB="45720" distL="114300" distR="114300" simplePos="0" relativeHeight="251722752" behindDoc="0" locked="0" layoutInCell="1" allowOverlap="1" wp14:anchorId="69F3C46F" wp14:editId="47C3B3FC">
                <wp:simplePos x="0" y="0"/>
                <wp:positionH relativeFrom="margin">
                  <wp:posOffset>309245</wp:posOffset>
                </wp:positionH>
                <wp:positionV relativeFrom="paragraph">
                  <wp:posOffset>318135</wp:posOffset>
                </wp:positionV>
                <wp:extent cx="5080635" cy="584835"/>
                <wp:effectExtent l="38100" t="38100" r="120015" b="12001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58483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7E02D99" w14:textId="77777777" w:rsidR="00912128" w:rsidRPr="008A736D" w:rsidRDefault="00912128" w:rsidP="005C274E">
                            <w:pPr>
                              <w:spacing w:line="360" w:lineRule="auto"/>
                              <w:jc w:val="both"/>
                              <w:rPr>
                                <w:rFonts w:cstheme="minorHAnsi"/>
                                <w:lang w:val="es-US"/>
                              </w:rPr>
                            </w:pPr>
                            <w:r w:rsidRPr="008A736D">
                              <w:rPr>
                                <w:rFonts w:cstheme="minorHAnsi"/>
                                <w:lang w:val="es-US"/>
                              </w:rPr>
                              <w:t>Forma parte de los volcanes en la agricultura nacional se usa como plaguicida y en la producción de fertilizantes.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3C46F" id="_x0000_s1042" type="#_x0000_t202" style="position:absolute;left:0;text-align:left;margin-left:24.35pt;margin-top:25.05pt;width:400.05pt;height:46.05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" fillcolor="white [3212]">
                <v:shadow on="t" color="black" opacity="26214f" origin="-.5,-.5" offset=".74836mm,.74836mm"/>
                <v:textbox>
                  <w:txbxContent>
                    <w:p w14:paraId="57E02D99" w14:textId="77777777" w:rsidR="00912128" w:rsidRPr="008A736D" w:rsidRDefault="00912128" w:rsidP="005C274E">
                      <w:pPr>
                        <w:spacing w:line="360" w:lineRule="auto"/>
                        <w:jc w:val="both"/>
                        <w:rPr>
                          <w:rFonts w:cstheme="minorHAnsi"/>
                          <w:lang w:val="es-US"/>
                        </w:rPr>
                      </w:pPr>
                      <w:r w:rsidRPr="008A736D">
                        <w:rPr>
                          <w:rFonts w:cstheme="minorHAnsi"/>
                          <w:lang w:val="es-US"/>
                        </w:rPr>
                        <w:t>Forma parte de los volcanes en la agricultura nacional se usa como plaguicida y en la producción de fertilizantes.</w:t>
                      </w:r>
                    </w:p>
                  </w:txbxContent>
                </v:textbox>
                <w10:wrap type="square" anchorx="margin"/>
              </v:shape>
            </w:pict>
          </mc:Fallback>
        </mc:AlternateContent>
      </w:r>
      <w:r w:rsidRPr="009A3189">
        <w:rPr>
          <w:rFonts w:cstheme="minorHAnsi"/>
        </w:rPr>
        <w:t>Lea la siguiente información referente a los minerales encontrados en Costa Rica.</w:t>
      </w:r>
    </w:p>
    <w:p w14:paraId="74FAEC28"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mineral denominado</w:t>
      </w:r>
    </w:p>
    <w:p w14:paraId="5942A813"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Oro.</w:t>
      </w:r>
    </w:p>
    <w:p w14:paraId="6D36D051" w14:textId="77777777" w:rsidR="005C274E" w:rsidRPr="009A3189" w:rsidRDefault="005C274E" w:rsidP="005C274E">
      <w:pPr>
        <w:pStyle w:val="Prrafodelista"/>
        <w:numPr>
          <w:ilvl w:val="1"/>
          <w:numId w:val="25"/>
        </w:numPr>
        <w:spacing w:after="200" w:line="360" w:lineRule="auto"/>
        <w:jc w:val="both"/>
        <w:rPr>
          <w:rFonts w:cstheme="minorHAnsi"/>
        </w:rPr>
      </w:pPr>
      <w:r w:rsidRPr="009A3189">
        <w:rPr>
          <w:rFonts w:cstheme="minorHAnsi"/>
        </w:rPr>
        <w:t>Cobre.</w:t>
      </w:r>
    </w:p>
    <w:p w14:paraId="6AE2B772" w14:textId="77777777" w:rsidR="005C274E" w:rsidRDefault="005C274E" w:rsidP="005C274E">
      <w:pPr>
        <w:pStyle w:val="Prrafodelista"/>
        <w:numPr>
          <w:ilvl w:val="1"/>
          <w:numId w:val="25"/>
        </w:numPr>
        <w:spacing w:after="200" w:line="360" w:lineRule="auto"/>
        <w:jc w:val="both"/>
        <w:rPr>
          <w:rFonts w:cstheme="minorHAnsi"/>
        </w:rPr>
      </w:pPr>
      <w:r w:rsidRPr="009A3189">
        <w:rPr>
          <w:rFonts w:cstheme="minorHAnsi"/>
        </w:rPr>
        <w:t>Azufre.</w:t>
      </w:r>
    </w:p>
    <w:p w14:paraId="16A492B8" w14:textId="77777777" w:rsidR="005C274E" w:rsidRPr="009A3189" w:rsidRDefault="005C274E" w:rsidP="005C274E">
      <w:pPr>
        <w:pStyle w:val="Prrafodelista"/>
        <w:spacing w:after="200" w:line="360" w:lineRule="auto"/>
        <w:ind w:left="644"/>
        <w:jc w:val="both"/>
        <w:rPr>
          <w:rFonts w:cstheme="minorHAnsi"/>
        </w:rPr>
      </w:pPr>
    </w:p>
    <w:p w14:paraId="429D4B86" w14:textId="77777777" w:rsidR="005C274E" w:rsidRPr="009A3189" w:rsidRDefault="005C274E" w:rsidP="005C274E">
      <w:pPr>
        <w:pStyle w:val="Prrafodelista"/>
        <w:numPr>
          <w:ilvl w:val="0"/>
          <w:numId w:val="25"/>
        </w:numPr>
        <w:spacing w:after="200" w:line="360" w:lineRule="auto"/>
        <w:jc w:val="both"/>
        <w:rPr>
          <w:rFonts w:cstheme="minorHAnsi"/>
        </w:rPr>
      </w:pPr>
      <w:r w:rsidRPr="009A3189">
        <w:rPr>
          <w:rFonts w:cstheme="minorHAnsi"/>
          <w:noProof/>
          <w:lang w:val="en-US"/>
        </w:rPr>
        <mc:AlternateContent>
          <mc:Choice Requires="wps">
            <w:drawing>
              <wp:anchor distT="45720" distB="45720" distL="114300" distR="114300" simplePos="0" relativeHeight="251723776" behindDoc="0" locked="0" layoutInCell="1" allowOverlap="1" wp14:anchorId="39DCA656" wp14:editId="60E5F846">
                <wp:simplePos x="0" y="0"/>
                <wp:positionH relativeFrom="margin">
                  <wp:posOffset>309245</wp:posOffset>
                </wp:positionH>
                <wp:positionV relativeFrom="paragraph">
                  <wp:posOffset>318135</wp:posOffset>
                </wp:positionV>
                <wp:extent cx="5080635" cy="584835"/>
                <wp:effectExtent l="38100" t="38100" r="120015" b="12001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584835"/>
                        </a:xfrm>
                        <a:prstGeom prst="rect">
                          <a:avLst/>
                        </a:prstGeom>
                        <a:solidFill>
                          <a:schemeClr val="bg1"/>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E326F3E" w14:textId="77777777" w:rsidR="00912128" w:rsidRPr="008A736D" w:rsidRDefault="00912128" w:rsidP="005C274E">
                            <w:pPr>
                              <w:spacing w:line="360" w:lineRule="auto"/>
                              <w:jc w:val="both"/>
                              <w:rPr>
                                <w:rFonts w:cstheme="minorHAnsi"/>
                                <w:lang w:val="es-US"/>
                              </w:rPr>
                            </w:pPr>
                            <w:r w:rsidRPr="008A736D">
                              <w:rPr>
                                <w:rFonts w:cstheme="minorHAnsi"/>
                                <w:lang w:val="es-US"/>
                              </w:rPr>
                              <w:t>Es un mineral escaso en Costa Rica, se utiliza principalmente en construcción, molduras, ladrillos, pinturas y esmaltes.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CA656" id="_x0000_s1043" type="#_x0000_t202" style="position:absolute;left:0;text-align:left;margin-left:24.35pt;margin-top:25.05pt;width:400.05pt;height:46.0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" fillcolor="white [3212]">
                <v:shadow on="t" color="black" opacity="26214f" origin="-.5,-.5" offset=".74836mm,.74836mm"/>
                <v:textbox>
                  <w:txbxContent>
                    <w:p w14:paraId="5E326F3E" w14:textId="77777777" w:rsidR="00912128" w:rsidRPr="008A736D" w:rsidRDefault="00912128" w:rsidP="005C274E">
                      <w:pPr>
                        <w:spacing w:line="360" w:lineRule="auto"/>
                        <w:jc w:val="both"/>
                        <w:rPr>
                          <w:rFonts w:cstheme="minorHAnsi"/>
                          <w:lang w:val="es-US"/>
                        </w:rPr>
                      </w:pPr>
                      <w:r w:rsidRPr="008A736D">
                        <w:rPr>
                          <w:rFonts w:cstheme="minorHAnsi"/>
                          <w:lang w:val="es-US"/>
                        </w:rPr>
                        <w:t>Es un mineral escaso en Costa Rica, se utiliza principalmente en construcción, molduras, ladrillos, pinturas y esmaltes.</w:t>
                      </w:r>
                    </w:p>
                  </w:txbxContent>
                </v:textbox>
                <w10:wrap type="square" anchorx="margin"/>
              </v:shape>
            </w:pict>
          </mc:Fallback>
        </mc:AlternateContent>
      </w:r>
      <w:r w:rsidRPr="009A3189">
        <w:rPr>
          <w:rFonts w:cstheme="minorHAnsi"/>
        </w:rPr>
        <w:t>Lea la siguiente información referente a los minerales encontrados en Costa Rica.</w:t>
      </w:r>
    </w:p>
    <w:p w14:paraId="276733BD" w14:textId="77777777" w:rsidR="005C274E" w:rsidRPr="009A3189" w:rsidRDefault="005C274E" w:rsidP="005C274E">
      <w:pPr>
        <w:spacing w:line="360" w:lineRule="auto"/>
        <w:jc w:val="both"/>
        <w:rPr>
          <w:rFonts w:cstheme="minorHAnsi"/>
        </w:rPr>
      </w:pPr>
      <w:r w:rsidRPr="009A3189">
        <w:rPr>
          <w:rFonts w:cstheme="minorHAnsi"/>
        </w:rPr>
        <w:t>La información anterior hace referencia al mineral denominado</w:t>
      </w:r>
    </w:p>
    <w:p w14:paraId="3D38AE41" w14:textId="77777777" w:rsidR="005C274E" w:rsidRPr="009A3189" w:rsidRDefault="005C274E" w:rsidP="005C274E">
      <w:pPr>
        <w:pStyle w:val="Prrafodelista"/>
        <w:numPr>
          <w:ilvl w:val="1"/>
          <w:numId w:val="28"/>
        </w:numPr>
        <w:spacing w:after="200" w:line="360" w:lineRule="auto"/>
        <w:jc w:val="both"/>
        <w:rPr>
          <w:rFonts w:cstheme="minorHAnsi"/>
        </w:rPr>
      </w:pPr>
      <w:r w:rsidRPr="009A3189">
        <w:rPr>
          <w:rFonts w:cstheme="minorHAnsi"/>
        </w:rPr>
        <w:t>Oro.</w:t>
      </w:r>
    </w:p>
    <w:p w14:paraId="4281D03A" w14:textId="77777777" w:rsidR="005C274E" w:rsidRPr="009A3189" w:rsidRDefault="005C274E" w:rsidP="005C274E">
      <w:pPr>
        <w:pStyle w:val="Prrafodelista"/>
        <w:numPr>
          <w:ilvl w:val="1"/>
          <w:numId w:val="28"/>
        </w:numPr>
        <w:spacing w:after="200" w:line="360" w:lineRule="auto"/>
        <w:jc w:val="both"/>
        <w:rPr>
          <w:rFonts w:cstheme="minorHAnsi"/>
        </w:rPr>
      </w:pPr>
      <w:r w:rsidRPr="009A3189">
        <w:rPr>
          <w:rFonts w:cstheme="minorHAnsi"/>
        </w:rPr>
        <w:t>Yeso.</w:t>
      </w:r>
    </w:p>
    <w:p w14:paraId="091E0808" w14:textId="77777777" w:rsidR="005C274E" w:rsidRPr="000C06DD" w:rsidRDefault="005C274E" w:rsidP="005C274E">
      <w:pPr>
        <w:pStyle w:val="Prrafodelista"/>
        <w:numPr>
          <w:ilvl w:val="1"/>
          <w:numId w:val="28"/>
        </w:numPr>
        <w:spacing w:after="200" w:line="360" w:lineRule="auto"/>
        <w:jc w:val="both"/>
        <w:rPr>
          <w:rFonts w:cstheme="minorHAnsi"/>
        </w:rPr>
      </w:pPr>
      <w:r w:rsidRPr="009A3189">
        <w:rPr>
          <w:rFonts w:cstheme="minorHAnsi"/>
        </w:rPr>
        <w:t>Calcita.</w:t>
      </w:r>
    </w:p>
    <w:p w14:paraId="6026CEE8" w14:textId="77777777" w:rsidR="005C274E" w:rsidRPr="009A3189" w:rsidRDefault="005C274E" w:rsidP="005C274E">
      <w:pPr>
        <w:spacing w:line="360" w:lineRule="auto"/>
        <w:jc w:val="both"/>
        <w:rPr>
          <w:rFonts w:cstheme="minorHAnsi"/>
        </w:rPr>
      </w:pPr>
      <w:r w:rsidRPr="009A3189">
        <w:rPr>
          <w:rFonts w:cstheme="minorHAnsi"/>
          <w:b/>
        </w:rPr>
        <w:t xml:space="preserve">2- </w:t>
      </w:r>
      <w:r w:rsidRPr="009A3189">
        <w:rPr>
          <w:rFonts w:cstheme="minorHAnsi"/>
        </w:rPr>
        <w:t>Lea los siguientes enunciados y responda cuidadosamente lo que se le solicita. Valor 9 puntos.</w:t>
      </w:r>
    </w:p>
    <w:p w14:paraId="4BDC765E" w14:textId="77777777" w:rsidR="005C274E" w:rsidRPr="009A3189" w:rsidRDefault="005C274E" w:rsidP="005C274E">
      <w:pPr>
        <w:pStyle w:val="Prrafodelista"/>
        <w:numPr>
          <w:ilvl w:val="0"/>
          <w:numId w:val="29"/>
        </w:numPr>
        <w:spacing w:after="200" w:line="276" w:lineRule="auto"/>
        <w:rPr>
          <w:rFonts w:cstheme="minorHAnsi"/>
        </w:rPr>
      </w:pPr>
      <w:r w:rsidRPr="009A3189">
        <w:rPr>
          <w:rFonts w:cstheme="minorHAnsi"/>
        </w:rPr>
        <w:t xml:space="preserve">Explique el concepto de radiactividad, así como sus dos clasificaciones de acuerdo con su naturaleza. (Valor 3 puntos). </w:t>
      </w:r>
    </w:p>
    <w:p w14:paraId="63B5D70D" w14:textId="77777777" w:rsidR="005C274E" w:rsidRPr="009A3189" w:rsidRDefault="005C274E" w:rsidP="005C274E">
      <w:pPr>
        <w:rPr>
          <w:rFonts w:cstheme="minorHAnsi"/>
        </w:rPr>
      </w:pPr>
      <w:r w:rsidRPr="009A3189">
        <w:rPr>
          <w:rFonts w:cstheme="minorHAnsi"/>
        </w:rPr>
        <w:t>Concepto de radiactividad: ________________________________________________________________________________________________________________________________________________________________________________________________________________________________________________.</w:t>
      </w:r>
    </w:p>
    <w:p w14:paraId="520804EF" w14:textId="77777777" w:rsidR="005C274E" w:rsidRPr="009A3189" w:rsidRDefault="005C274E" w:rsidP="005C274E">
      <w:pPr>
        <w:rPr>
          <w:rFonts w:cstheme="minorHAnsi"/>
        </w:rPr>
      </w:pPr>
      <w:r w:rsidRPr="009A3189">
        <w:rPr>
          <w:rFonts w:cstheme="minorHAnsi"/>
        </w:rPr>
        <w:t>Radiactividad natural: ________________________________________________________________________________________________________________________________________________________________________________________________________________________________________________.</w:t>
      </w:r>
    </w:p>
    <w:p w14:paraId="18B21E4B" w14:textId="77777777" w:rsidR="005C274E" w:rsidRPr="009A3189" w:rsidRDefault="005C274E" w:rsidP="005C274E">
      <w:pPr>
        <w:rPr>
          <w:rFonts w:cstheme="minorHAnsi"/>
        </w:rPr>
      </w:pPr>
      <w:r w:rsidRPr="009A3189">
        <w:rPr>
          <w:rFonts w:cstheme="minorHAnsi"/>
        </w:rPr>
        <w:t>Radiactividad artificial: ________________________________________________________________________________________________________________________________________________________________________________________________________________________________________________.</w:t>
      </w:r>
    </w:p>
    <w:p w14:paraId="0440D215" w14:textId="77777777" w:rsidR="005C274E" w:rsidRPr="009A3189" w:rsidRDefault="005C274E" w:rsidP="005C274E">
      <w:pPr>
        <w:pStyle w:val="Prrafodelista"/>
        <w:numPr>
          <w:ilvl w:val="0"/>
          <w:numId w:val="29"/>
        </w:numPr>
        <w:spacing w:after="200" w:line="276" w:lineRule="auto"/>
        <w:rPr>
          <w:rFonts w:cstheme="minorHAnsi"/>
        </w:rPr>
      </w:pPr>
      <w:r w:rsidRPr="009A3189">
        <w:rPr>
          <w:rFonts w:cstheme="minorHAnsi"/>
        </w:rPr>
        <w:lastRenderedPageBreak/>
        <w:t>Explique tres medidas preventivas que puede tomar el ser humano para evitar desastres naturales o provocados por el hombre. (Valor 3 puntos).</w:t>
      </w:r>
    </w:p>
    <w:p w14:paraId="45C810E6" w14:textId="77777777" w:rsidR="005C274E" w:rsidRPr="009A3189" w:rsidRDefault="005C274E" w:rsidP="005C274E">
      <w:pPr>
        <w:rPr>
          <w:rFonts w:cstheme="minorHAnsi"/>
        </w:rPr>
      </w:pPr>
      <w:r w:rsidRPr="009A3189">
        <w:rPr>
          <w:rFonts w:cstheme="minorHAnsi"/>
        </w:rPr>
        <w:t>Medida 1: ________________________________________________________________________________________________________________________________________________________________.</w:t>
      </w:r>
    </w:p>
    <w:p w14:paraId="273D13E9" w14:textId="77777777" w:rsidR="005C274E" w:rsidRPr="009A3189" w:rsidRDefault="005C274E" w:rsidP="005C274E">
      <w:pPr>
        <w:rPr>
          <w:rFonts w:cstheme="minorHAnsi"/>
        </w:rPr>
      </w:pPr>
      <w:r w:rsidRPr="009A3189">
        <w:rPr>
          <w:rFonts w:cstheme="minorHAnsi"/>
        </w:rPr>
        <w:t>Medida 2: ________________________________________________________________________________________________________________________________________________________________.</w:t>
      </w:r>
    </w:p>
    <w:p w14:paraId="6D3188A4" w14:textId="77777777" w:rsidR="005C274E" w:rsidRPr="009A3189" w:rsidRDefault="005C274E" w:rsidP="005C274E">
      <w:pPr>
        <w:rPr>
          <w:rFonts w:cstheme="minorHAnsi"/>
        </w:rPr>
      </w:pPr>
      <w:r w:rsidRPr="009A3189">
        <w:rPr>
          <w:rFonts w:cstheme="minorHAnsi"/>
        </w:rPr>
        <w:t>Medida 3:</w:t>
      </w:r>
    </w:p>
    <w:p w14:paraId="2053E1DC" w14:textId="77777777" w:rsidR="005C274E" w:rsidRPr="009A3189" w:rsidRDefault="005C274E" w:rsidP="005C274E">
      <w:pPr>
        <w:rPr>
          <w:rFonts w:cstheme="minorHAnsi"/>
        </w:rPr>
      </w:pPr>
      <w:r w:rsidRPr="009A3189">
        <w:rPr>
          <w:rFonts w:cstheme="minorHAnsi"/>
        </w:rPr>
        <w:t>________________________________________________________________________________________________________________________________________________________________.</w:t>
      </w:r>
    </w:p>
    <w:p w14:paraId="4D0C6626" w14:textId="77777777" w:rsidR="005C274E" w:rsidRPr="009A3189" w:rsidRDefault="005C274E" w:rsidP="005C274E">
      <w:pPr>
        <w:pStyle w:val="Prrafodelista"/>
        <w:numPr>
          <w:ilvl w:val="0"/>
          <w:numId w:val="29"/>
        </w:numPr>
        <w:spacing w:after="200" w:line="276" w:lineRule="auto"/>
        <w:rPr>
          <w:rFonts w:cstheme="minorHAnsi"/>
        </w:rPr>
      </w:pPr>
      <w:r w:rsidRPr="009A3189">
        <w:rPr>
          <w:rFonts w:cstheme="minorHAnsi"/>
        </w:rPr>
        <w:t>Explique tres fenómenos tanto naturales como provocados por el ser humano que pueden generar deformaciones en la Geosfera. (Valor 3 puntos).</w:t>
      </w:r>
    </w:p>
    <w:p w14:paraId="6FB7A69B" w14:textId="77777777" w:rsidR="005C274E" w:rsidRPr="009A3189" w:rsidRDefault="005C274E" w:rsidP="005C274E">
      <w:pPr>
        <w:rPr>
          <w:rFonts w:cstheme="minorHAnsi"/>
        </w:rPr>
      </w:pPr>
      <w:r w:rsidRPr="009A3189">
        <w:rPr>
          <w:rFonts w:cstheme="minorHAnsi"/>
        </w:rPr>
        <w:t>Deforestación: ________________________________________________________________________________________________________________________________________________________________.</w:t>
      </w:r>
    </w:p>
    <w:p w14:paraId="737F6A3D" w14:textId="77777777" w:rsidR="005C274E" w:rsidRPr="009A3189" w:rsidRDefault="005C274E" w:rsidP="005C274E">
      <w:pPr>
        <w:rPr>
          <w:rFonts w:cstheme="minorHAnsi"/>
        </w:rPr>
      </w:pPr>
      <w:r w:rsidRPr="009A3189">
        <w:rPr>
          <w:rFonts w:cstheme="minorHAnsi"/>
        </w:rPr>
        <w:t>Contaminación: ________________________________________________________________________________________________________________________________________________________________.</w:t>
      </w:r>
    </w:p>
    <w:p w14:paraId="7A1B8F95" w14:textId="77777777" w:rsidR="005C274E" w:rsidRDefault="005C274E" w:rsidP="005C274E">
      <w:pPr>
        <w:rPr>
          <w:rFonts w:cstheme="minorHAnsi"/>
        </w:rPr>
      </w:pPr>
      <w:r w:rsidRPr="009A3189">
        <w:rPr>
          <w:rFonts w:cstheme="minorHAnsi"/>
        </w:rPr>
        <w:t>Vulcanismo: ________________________________________________________________________________________________________________________________________________________________.</w:t>
      </w:r>
    </w:p>
    <w:p w14:paraId="0E6036DA" w14:textId="77777777" w:rsidR="005C274E" w:rsidRDefault="005C274E" w:rsidP="005C274E">
      <w:pPr>
        <w:rPr>
          <w:rFonts w:cstheme="minorHAnsi"/>
        </w:rPr>
      </w:pPr>
    </w:p>
    <w:p w14:paraId="1C24F614" w14:textId="77777777" w:rsidR="005C274E" w:rsidRDefault="005C274E" w:rsidP="005C274E">
      <w:pPr>
        <w:rPr>
          <w:rFonts w:cstheme="minorHAnsi"/>
        </w:rPr>
      </w:pPr>
    </w:p>
    <w:p w14:paraId="51012F89" w14:textId="77777777" w:rsidR="005C274E" w:rsidRDefault="005C274E" w:rsidP="005C274E">
      <w:pPr>
        <w:rPr>
          <w:rFonts w:cstheme="minorHAnsi"/>
        </w:rPr>
      </w:pPr>
    </w:p>
    <w:p w14:paraId="3589858B" w14:textId="77777777" w:rsidR="005C274E" w:rsidRPr="009A3189" w:rsidRDefault="005C274E" w:rsidP="005C274E">
      <w:pPr>
        <w:rPr>
          <w:rFonts w:cstheme="minorHAnsi"/>
        </w:rPr>
      </w:pPr>
    </w:p>
    <w:p w14:paraId="6D3D2257" w14:textId="77777777" w:rsidR="003940B4" w:rsidRDefault="003940B4">
      <w:pPr>
        <w:rPr>
          <w:rFonts w:cstheme="minorHAnsi"/>
          <w:b/>
        </w:rPr>
      </w:pPr>
      <w:r>
        <w:rPr>
          <w:rFonts w:cstheme="minorHAnsi"/>
          <w:b/>
        </w:rPr>
        <w:br w:type="page"/>
      </w:r>
    </w:p>
    <w:p w14:paraId="1AE9308D" w14:textId="5D5B4490" w:rsidR="005C274E" w:rsidRPr="009A3189" w:rsidRDefault="005C274E" w:rsidP="005C274E">
      <w:pPr>
        <w:spacing w:line="360" w:lineRule="auto"/>
        <w:jc w:val="both"/>
        <w:rPr>
          <w:rFonts w:cstheme="minorHAnsi"/>
        </w:rPr>
      </w:pPr>
      <w:r w:rsidRPr="009A3189">
        <w:rPr>
          <w:rFonts w:cstheme="minorHAnsi"/>
          <w:b/>
        </w:rPr>
        <w:lastRenderedPageBreak/>
        <w:t xml:space="preserve">3- </w:t>
      </w:r>
      <w:r w:rsidRPr="009A3189">
        <w:rPr>
          <w:rFonts w:cstheme="minorHAnsi"/>
        </w:rPr>
        <w:t xml:space="preserve">Lea cuidadosamente los siguientes enunciados y responda cuidadosamente lo que se le solicita de forma extensa. Valor 10 puntos </w:t>
      </w:r>
    </w:p>
    <w:p w14:paraId="7EF84751" w14:textId="77777777" w:rsidR="005C274E" w:rsidRPr="009A3189" w:rsidRDefault="005C274E" w:rsidP="005C274E">
      <w:pPr>
        <w:pStyle w:val="Prrafodelista"/>
        <w:numPr>
          <w:ilvl w:val="2"/>
          <w:numId w:val="26"/>
        </w:numPr>
        <w:spacing w:after="200" w:line="360" w:lineRule="auto"/>
        <w:jc w:val="both"/>
        <w:rPr>
          <w:rFonts w:cstheme="minorHAnsi"/>
        </w:rPr>
      </w:pPr>
      <w:r w:rsidRPr="009A3189">
        <w:rPr>
          <w:rFonts w:cstheme="minorHAnsi"/>
        </w:rPr>
        <w:t>Utilizando los beneficios y repercusiones que han traído consigo los estudios en el campo de la radiactividad como la creación de la bomba atómica que generó gran impacto y destrucción en dos ciudades japonesas, así como los avances energéticos y de salud que han traído consigo el uso de algunos elementos radiactivos. Explique las aplicaciones que tienen la radiactividad natural y artificial que tienen algunos elementos químicos, así como ejemplificar el uso que tienen los radioisótopos Yodo 125, carbono 14 y el cobalto 60. La evaluación se realiza con la rúbrica que se encuentra luego del espacio de resolución.</w:t>
      </w:r>
    </w:p>
    <w:p w14:paraId="15D4F42D" w14:textId="77777777" w:rsidR="005C274E" w:rsidRPr="009A3189" w:rsidRDefault="005C274E" w:rsidP="005C274E">
      <w:pPr>
        <w:spacing w:line="360" w:lineRule="auto"/>
        <w:jc w:val="both"/>
        <w:rPr>
          <w:rFonts w:cstheme="minorHAnsi"/>
        </w:rPr>
      </w:pPr>
      <w:r w:rsidRPr="009A318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aconcuadrcula"/>
        <w:tblW w:w="0" w:type="auto"/>
        <w:tblLook w:val="04A0" w:firstRow="1" w:lastRow="0" w:firstColumn="1" w:lastColumn="0" w:noHBand="0" w:noVBand="1"/>
      </w:tblPr>
      <w:tblGrid>
        <w:gridCol w:w="1765"/>
        <w:gridCol w:w="1765"/>
        <w:gridCol w:w="1766"/>
        <w:gridCol w:w="1766"/>
        <w:gridCol w:w="1766"/>
      </w:tblGrid>
      <w:tr w:rsidR="005C274E" w:rsidRPr="009A3189" w14:paraId="499878A6" w14:textId="77777777" w:rsidTr="00912128">
        <w:tc>
          <w:tcPr>
            <w:tcW w:w="1765" w:type="dxa"/>
            <w:vMerge w:val="restart"/>
          </w:tcPr>
          <w:p w14:paraId="25A81EAB" w14:textId="77777777" w:rsidR="005C274E" w:rsidRPr="009A3189" w:rsidRDefault="005C274E" w:rsidP="00912128">
            <w:pPr>
              <w:spacing w:line="360" w:lineRule="auto"/>
              <w:jc w:val="center"/>
              <w:rPr>
                <w:rFonts w:cstheme="minorHAnsi"/>
                <w:b/>
              </w:rPr>
            </w:pPr>
          </w:p>
          <w:p w14:paraId="3DAD4210" w14:textId="77777777" w:rsidR="005C274E" w:rsidRPr="009A3189" w:rsidRDefault="005C274E" w:rsidP="00912128">
            <w:pPr>
              <w:spacing w:line="360" w:lineRule="auto"/>
              <w:jc w:val="center"/>
              <w:rPr>
                <w:rFonts w:cstheme="minorHAnsi"/>
                <w:b/>
              </w:rPr>
            </w:pPr>
            <w:r w:rsidRPr="009A3189">
              <w:rPr>
                <w:rFonts w:cstheme="minorHAnsi"/>
                <w:b/>
              </w:rPr>
              <w:t>Indicador</w:t>
            </w:r>
          </w:p>
        </w:tc>
        <w:tc>
          <w:tcPr>
            <w:tcW w:w="7063" w:type="dxa"/>
            <w:gridSpan w:val="4"/>
          </w:tcPr>
          <w:p w14:paraId="3ACC45A4" w14:textId="77777777" w:rsidR="005C274E" w:rsidRPr="009A3189" w:rsidRDefault="005C274E" w:rsidP="00912128">
            <w:pPr>
              <w:spacing w:line="360" w:lineRule="auto"/>
              <w:jc w:val="center"/>
              <w:rPr>
                <w:rFonts w:cstheme="minorHAnsi"/>
                <w:b/>
              </w:rPr>
            </w:pPr>
            <w:r w:rsidRPr="009A3189">
              <w:rPr>
                <w:rFonts w:cstheme="minorHAnsi"/>
                <w:b/>
              </w:rPr>
              <w:t>Escala/Criterios</w:t>
            </w:r>
          </w:p>
        </w:tc>
      </w:tr>
      <w:tr w:rsidR="005C274E" w:rsidRPr="009A3189" w14:paraId="1D0DEEB2" w14:textId="77777777" w:rsidTr="00912128">
        <w:tc>
          <w:tcPr>
            <w:tcW w:w="1765" w:type="dxa"/>
            <w:vMerge/>
          </w:tcPr>
          <w:p w14:paraId="79594A7F" w14:textId="77777777" w:rsidR="005C274E" w:rsidRPr="009A3189" w:rsidRDefault="005C274E" w:rsidP="00912128">
            <w:pPr>
              <w:spacing w:line="360" w:lineRule="auto"/>
              <w:jc w:val="center"/>
              <w:rPr>
                <w:rFonts w:cstheme="minorHAnsi"/>
                <w:b/>
              </w:rPr>
            </w:pPr>
          </w:p>
        </w:tc>
        <w:tc>
          <w:tcPr>
            <w:tcW w:w="1765" w:type="dxa"/>
          </w:tcPr>
          <w:p w14:paraId="718BF44D" w14:textId="77777777" w:rsidR="005C274E" w:rsidRPr="009A3189" w:rsidRDefault="005C274E" w:rsidP="00912128">
            <w:pPr>
              <w:spacing w:line="360" w:lineRule="auto"/>
              <w:jc w:val="center"/>
              <w:rPr>
                <w:rFonts w:cstheme="minorHAnsi"/>
                <w:b/>
              </w:rPr>
            </w:pPr>
            <w:r w:rsidRPr="009A3189">
              <w:rPr>
                <w:rFonts w:cstheme="minorHAnsi"/>
                <w:b/>
              </w:rPr>
              <w:t>Inicial (1)</w:t>
            </w:r>
          </w:p>
        </w:tc>
        <w:tc>
          <w:tcPr>
            <w:tcW w:w="1766" w:type="dxa"/>
          </w:tcPr>
          <w:p w14:paraId="21282C14" w14:textId="77777777" w:rsidR="005C274E" w:rsidRPr="009A3189" w:rsidRDefault="005C274E" w:rsidP="00912128">
            <w:pPr>
              <w:spacing w:line="360" w:lineRule="auto"/>
              <w:jc w:val="center"/>
              <w:rPr>
                <w:rFonts w:cstheme="minorHAnsi"/>
                <w:b/>
              </w:rPr>
            </w:pPr>
            <w:r w:rsidRPr="009A3189">
              <w:rPr>
                <w:rFonts w:cstheme="minorHAnsi"/>
                <w:b/>
              </w:rPr>
              <w:t>Intermedio (3)</w:t>
            </w:r>
          </w:p>
        </w:tc>
        <w:tc>
          <w:tcPr>
            <w:tcW w:w="1766" w:type="dxa"/>
          </w:tcPr>
          <w:p w14:paraId="1D2FC9B8" w14:textId="77777777" w:rsidR="005C274E" w:rsidRPr="009A3189" w:rsidRDefault="005C274E" w:rsidP="00912128">
            <w:pPr>
              <w:spacing w:line="360" w:lineRule="auto"/>
              <w:jc w:val="center"/>
              <w:rPr>
                <w:rFonts w:cstheme="minorHAnsi"/>
                <w:b/>
              </w:rPr>
            </w:pPr>
            <w:r w:rsidRPr="009A3189">
              <w:rPr>
                <w:rFonts w:cstheme="minorHAnsi"/>
                <w:b/>
              </w:rPr>
              <w:t>Avanzado (5)</w:t>
            </w:r>
          </w:p>
        </w:tc>
        <w:tc>
          <w:tcPr>
            <w:tcW w:w="1766" w:type="dxa"/>
          </w:tcPr>
          <w:p w14:paraId="4D5A5223" w14:textId="77777777" w:rsidR="005C274E" w:rsidRPr="009A3189" w:rsidRDefault="005C274E" w:rsidP="00912128">
            <w:pPr>
              <w:spacing w:line="360" w:lineRule="auto"/>
              <w:jc w:val="center"/>
              <w:rPr>
                <w:rFonts w:cstheme="minorHAnsi"/>
                <w:b/>
              </w:rPr>
            </w:pPr>
            <w:r w:rsidRPr="009A3189">
              <w:rPr>
                <w:rFonts w:cstheme="minorHAnsi"/>
                <w:b/>
              </w:rPr>
              <w:t>No responde (0)</w:t>
            </w:r>
          </w:p>
        </w:tc>
      </w:tr>
      <w:tr w:rsidR="005C274E" w:rsidRPr="009A3189" w14:paraId="65B5F4EA" w14:textId="77777777" w:rsidTr="00912128">
        <w:tc>
          <w:tcPr>
            <w:tcW w:w="1765" w:type="dxa"/>
          </w:tcPr>
          <w:p w14:paraId="3A8ADE4F" w14:textId="77777777" w:rsidR="005C274E" w:rsidRPr="009A3189" w:rsidRDefault="005C274E" w:rsidP="00912128">
            <w:pPr>
              <w:spacing w:line="360" w:lineRule="auto"/>
              <w:jc w:val="both"/>
              <w:rPr>
                <w:rFonts w:cstheme="minorHAnsi"/>
              </w:rPr>
            </w:pPr>
            <w:r w:rsidRPr="009A3189">
              <w:rPr>
                <w:rFonts w:cstheme="minorHAnsi"/>
              </w:rPr>
              <w:t xml:space="preserve">Reconoce las aplicaciones en diferentes campos de la radiactividad natural y artificial que pueden </w:t>
            </w:r>
            <w:r w:rsidRPr="009A3189">
              <w:rPr>
                <w:rFonts w:cstheme="minorHAnsi"/>
              </w:rPr>
              <w:lastRenderedPageBreak/>
              <w:t>generar algunos elementos químicos.</w:t>
            </w:r>
          </w:p>
        </w:tc>
        <w:tc>
          <w:tcPr>
            <w:tcW w:w="1765" w:type="dxa"/>
          </w:tcPr>
          <w:p w14:paraId="7C7F46A6" w14:textId="77777777" w:rsidR="005C274E" w:rsidRPr="009A3189" w:rsidRDefault="005C274E" w:rsidP="00912128">
            <w:pPr>
              <w:spacing w:line="360" w:lineRule="auto"/>
              <w:jc w:val="both"/>
              <w:rPr>
                <w:rFonts w:cstheme="minorHAnsi"/>
              </w:rPr>
            </w:pPr>
            <w:r w:rsidRPr="009A3189">
              <w:rPr>
                <w:rFonts w:cstheme="minorHAnsi"/>
              </w:rPr>
              <w:lastRenderedPageBreak/>
              <w:t>Presenta dificultad al explicar los aspectos solicitados respecto a la radiactividad.</w:t>
            </w:r>
          </w:p>
        </w:tc>
        <w:tc>
          <w:tcPr>
            <w:tcW w:w="1766" w:type="dxa"/>
          </w:tcPr>
          <w:p w14:paraId="39C65939" w14:textId="77777777" w:rsidR="005C274E" w:rsidRPr="009A3189" w:rsidRDefault="005C274E" w:rsidP="00912128">
            <w:pPr>
              <w:spacing w:line="360" w:lineRule="auto"/>
              <w:jc w:val="both"/>
              <w:rPr>
                <w:rFonts w:cstheme="minorHAnsi"/>
              </w:rPr>
            </w:pPr>
            <w:r w:rsidRPr="009A3189">
              <w:rPr>
                <w:rFonts w:cstheme="minorHAnsi"/>
              </w:rPr>
              <w:t xml:space="preserve">Explica las aplicaciones de la radiactividad natural y artificial pero no se evidencia dominio de las </w:t>
            </w:r>
            <w:r w:rsidRPr="009A3189">
              <w:rPr>
                <w:rFonts w:cstheme="minorHAnsi"/>
              </w:rPr>
              <w:lastRenderedPageBreak/>
              <w:t>aplicaciones de los radioisótopos propuestos.</w:t>
            </w:r>
          </w:p>
        </w:tc>
        <w:tc>
          <w:tcPr>
            <w:tcW w:w="1766" w:type="dxa"/>
          </w:tcPr>
          <w:p w14:paraId="0959B08F" w14:textId="77777777" w:rsidR="005C274E" w:rsidRPr="009A3189" w:rsidRDefault="005C274E" w:rsidP="00912128">
            <w:pPr>
              <w:spacing w:line="360" w:lineRule="auto"/>
              <w:jc w:val="both"/>
              <w:rPr>
                <w:rFonts w:cstheme="minorHAnsi"/>
              </w:rPr>
            </w:pPr>
            <w:r w:rsidRPr="009A3189">
              <w:rPr>
                <w:rFonts w:cstheme="minorHAnsi"/>
              </w:rPr>
              <w:lastRenderedPageBreak/>
              <w:t xml:space="preserve">Explica las aplicaciones de la radiactividad natural y artificial, así como los </w:t>
            </w:r>
            <w:r w:rsidRPr="009A3189">
              <w:rPr>
                <w:rFonts w:cstheme="minorHAnsi"/>
              </w:rPr>
              <w:lastRenderedPageBreak/>
              <w:t>radioisótopos propuestos.</w:t>
            </w:r>
          </w:p>
        </w:tc>
        <w:tc>
          <w:tcPr>
            <w:tcW w:w="1766" w:type="dxa"/>
          </w:tcPr>
          <w:p w14:paraId="50D7110D" w14:textId="77777777" w:rsidR="005C274E" w:rsidRPr="009A3189" w:rsidRDefault="005C274E" w:rsidP="00912128">
            <w:pPr>
              <w:spacing w:line="360" w:lineRule="auto"/>
              <w:jc w:val="both"/>
              <w:rPr>
                <w:rFonts w:cstheme="minorHAnsi"/>
              </w:rPr>
            </w:pPr>
          </w:p>
        </w:tc>
      </w:tr>
    </w:tbl>
    <w:p w14:paraId="1081A301" w14:textId="77777777" w:rsidR="005C274E" w:rsidRPr="009A3189" w:rsidRDefault="005C274E" w:rsidP="005C274E">
      <w:pPr>
        <w:spacing w:line="360" w:lineRule="auto"/>
        <w:jc w:val="both"/>
        <w:rPr>
          <w:rFonts w:cstheme="minorHAnsi"/>
        </w:rPr>
      </w:pPr>
    </w:p>
    <w:p w14:paraId="585729B7" w14:textId="77777777" w:rsidR="005C274E" w:rsidRPr="009A3189" w:rsidRDefault="005C274E" w:rsidP="005C274E">
      <w:pPr>
        <w:pStyle w:val="Prrafodelista"/>
        <w:numPr>
          <w:ilvl w:val="2"/>
          <w:numId w:val="26"/>
        </w:numPr>
        <w:spacing w:after="200" w:line="360" w:lineRule="auto"/>
        <w:jc w:val="both"/>
        <w:rPr>
          <w:rFonts w:cstheme="minorHAnsi"/>
        </w:rPr>
      </w:pPr>
      <w:r w:rsidRPr="009A3189">
        <w:rPr>
          <w:rFonts w:cstheme="minorHAnsi"/>
        </w:rPr>
        <w:t>La radiactividad aplicada al quehacer humano ha demostrado grandes logros y avances, en campos como la medicina logran combatir enfermedades como el cáncer, haciendo uso de la quimioterapia, o en el campo energético grandes países como Japón logran obtener energía de reactores nucleares. No obstante, el marcado uso de los radioisótopos también genera residuos difíciles de tratar y en otros casos otras complicaciones. Explique 3 riesgos socio ambientales a los que se expone el ser humano haciendo uso de la radiactividad y dé dos ejemplos de catástrofes donde se ha visto implicados elementos radiactivos ya sea en el país o a nivel internacional.</w:t>
      </w:r>
    </w:p>
    <w:p w14:paraId="22E82ED8" w14:textId="116223F4" w:rsidR="005C274E" w:rsidRDefault="005C274E" w:rsidP="005C274E">
      <w:pPr>
        <w:spacing w:line="360" w:lineRule="auto"/>
        <w:jc w:val="both"/>
        <w:rPr>
          <w:rFonts w:cstheme="minorHAnsi"/>
        </w:rPr>
      </w:pPr>
      <w:r w:rsidRPr="009A3189">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CB15E0" w14:textId="77777777" w:rsidR="003940B4" w:rsidRDefault="003940B4" w:rsidP="005C274E">
      <w:pPr>
        <w:spacing w:line="360" w:lineRule="auto"/>
        <w:jc w:val="both"/>
        <w:rPr>
          <w:rFonts w:cstheme="minorHAnsi"/>
        </w:rPr>
      </w:pPr>
    </w:p>
    <w:p w14:paraId="6CA6F243" w14:textId="77777777" w:rsidR="003940B4" w:rsidRDefault="003940B4" w:rsidP="005C274E">
      <w:pPr>
        <w:spacing w:line="360" w:lineRule="auto"/>
        <w:jc w:val="both"/>
        <w:rPr>
          <w:rFonts w:cstheme="minorHAnsi"/>
        </w:rPr>
      </w:pPr>
    </w:p>
    <w:p w14:paraId="79A96209" w14:textId="77777777" w:rsidR="003940B4" w:rsidRDefault="003940B4" w:rsidP="005C274E">
      <w:pPr>
        <w:spacing w:line="360" w:lineRule="auto"/>
        <w:jc w:val="both"/>
        <w:rPr>
          <w:rFonts w:cstheme="minorHAnsi"/>
        </w:rPr>
      </w:pPr>
    </w:p>
    <w:p w14:paraId="41845F0C" w14:textId="77777777" w:rsidR="003940B4" w:rsidRDefault="003940B4" w:rsidP="005C274E">
      <w:pPr>
        <w:spacing w:line="360" w:lineRule="auto"/>
        <w:jc w:val="both"/>
        <w:rPr>
          <w:rFonts w:cstheme="minorHAnsi"/>
        </w:rPr>
      </w:pPr>
    </w:p>
    <w:p w14:paraId="2786E1ED" w14:textId="77777777" w:rsidR="003940B4" w:rsidRDefault="003940B4" w:rsidP="005C274E">
      <w:pPr>
        <w:spacing w:line="360" w:lineRule="auto"/>
        <w:jc w:val="both"/>
        <w:rPr>
          <w:rFonts w:cstheme="minorHAnsi"/>
        </w:rPr>
      </w:pPr>
    </w:p>
    <w:p w14:paraId="2321970E" w14:textId="77777777" w:rsidR="003940B4" w:rsidRDefault="003940B4" w:rsidP="005C274E">
      <w:pPr>
        <w:spacing w:line="360" w:lineRule="auto"/>
        <w:jc w:val="both"/>
        <w:rPr>
          <w:rFonts w:cstheme="minorHAnsi"/>
        </w:rPr>
      </w:pPr>
    </w:p>
    <w:p w14:paraId="2EFAF616" w14:textId="77777777" w:rsidR="003940B4" w:rsidRPr="009A3189" w:rsidRDefault="003940B4" w:rsidP="005C274E">
      <w:pPr>
        <w:spacing w:line="360" w:lineRule="auto"/>
        <w:jc w:val="both"/>
        <w:rPr>
          <w:rFonts w:cstheme="minorHAnsi"/>
        </w:rPr>
      </w:pPr>
    </w:p>
    <w:tbl>
      <w:tblPr>
        <w:tblStyle w:val="Tablaconcuadrcula"/>
        <w:tblW w:w="0" w:type="auto"/>
        <w:tblLook w:val="04A0" w:firstRow="1" w:lastRow="0" w:firstColumn="1" w:lastColumn="0" w:noHBand="0" w:noVBand="1"/>
      </w:tblPr>
      <w:tblGrid>
        <w:gridCol w:w="1830"/>
        <w:gridCol w:w="1753"/>
        <w:gridCol w:w="1752"/>
        <w:gridCol w:w="1752"/>
        <w:gridCol w:w="1741"/>
      </w:tblGrid>
      <w:tr w:rsidR="005C274E" w:rsidRPr="009A3189" w14:paraId="041534FD" w14:textId="77777777" w:rsidTr="00912128">
        <w:tc>
          <w:tcPr>
            <w:tcW w:w="1765" w:type="dxa"/>
            <w:vMerge w:val="restart"/>
          </w:tcPr>
          <w:p w14:paraId="4059D462" w14:textId="77777777" w:rsidR="005C274E" w:rsidRPr="009A3189" w:rsidRDefault="005C274E" w:rsidP="00912128">
            <w:pPr>
              <w:spacing w:line="360" w:lineRule="auto"/>
              <w:jc w:val="center"/>
              <w:rPr>
                <w:rFonts w:cstheme="minorHAnsi"/>
                <w:b/>
              </w:rPr>
            </w:pPr>
          </w:p>
          <w:p w14:paraId="51358B1E" w14:textId="77777777" w:rsidR="005C274E" w:rsidRPr="009A3189" w:rsidRDefault="005C274E" w:rsidP="00912128">
            <w:pPr>
              <w:spacing w:line="360" w:lineRule="auto"/>
              <w:jc w:val="center"/>
              <w:rPr>
                <w:rFonts w:cstheme="minorHAnsi"/>
                <w:b/>
              </w:rPr>
            </w:pPr>
            <w:r w:rsidRPr="009A3189">
              <w:rPr>
                <w:rFonts w:cstheme="minorHAnsi"/>
                <w:b/>
              </w:rPr>
              <w:t>Indicador</w:t>
            </w:r>
          </w:p>
        </w:tc>
        <w:tc>
          <w:tcPr>
            <w:tcW w:w="7063" w:type="dxa"/>
            <w:gridSpan w:val="4"/>
          </w:tcPr>
          <w:p w14:paraId="0E26DDBC" w14:textId="77777777" w:rsidR="005C274E" w:rsidRPr="009A3189" w:rsidRDefault="005C274E" w:rsidP="00912128">
            <w:pPr>
              <w:spacing w:line="360" w:lineRule="auto"/>
              <w:jc w:val="center"/>
              <w:rPr>
                <w:rFonts w:cstheme="minorHAnsi"/>
                <w:b/>
              </w:rPr>
            </w:pPr>
            <w:r w:rsidRPr="009A3189">
              <w:rPr>
                <w:rFonts w:cstheme="minorHAnsi"/>
                <w:b/>
              </w:rPr>
              <w:t>Escala/Criterios</w:t>
            </w:r>
          </w:p>
        </w:tc>
      </w:tr>
      <w:tr w:rsidR="005C274E" w:rsidRPr="009A3189" w14:paraId="181EFC81" w14:textId="77777777" w:rsidTr="00912128">
        <w:tc>
          <w:tcPr>
            <w:tcW w:w="1765" w:type="dxa"/>
            <w:vMerge/>
          </w:tcPr>
          <w:p w14:paraId="3C9E9086" w14:textId="77777777" w:rsidR="005C274E" w:rsidRPr="009A3189" w:rsidRDefault="005C274E" w:rsidP="00912128">
            <w:pPr>
              <w:spacing w:line="360" w:lineRule="auto"/>
              <w:jc w:val="center"/>
              <w:rPr>
                <w:rFonts w:cstheme="minorHAnsi"/>
                <w:b/>
              </w:rPr>
            </w:pPr>
          </w:p>
        </w:tc>
        <w:tc>
          <w:tcPr>
            <w:tcW w:w="1765" w:type="dxa"/>
          </w:tcPr>
          <w:p w14:paraId="2A1B2A84" w14:textId="77777777" w:rsidR="005C274E" w:rsidRPr="009A3189" w:rsidRDefault="005C274E" w:rsidP="00912128">
            <w:pPr>
              <w:spacing w:line="360" w:lineRule="auto"/>
              <w:jc w:val="center"/>
              <w:rPr>
                <w:rFonts w:cstheme="minorHAnsi"/>
                <w:b/>
              </w:rPr>
            </w:pPr>
            <w:r w:rsidRPr="009A3189">
              <w:rPr>
                <w:rFonts w:cstheme="minorHAnsi"/>
                <w:b/>
              </w:rPr>
              <w:t>Inicial (1)</w:t>
            </w:r>
          </w:p>
        </w:tc>
        <w:tc>
          <w:tcPr>
            <w:tcW w:w="1766" w:type="dxa"/>
          </w:tcPr>
          <w:p w14:paraId="6F3AC884" w14:textId="77777777" w:rsidR="005C274E" w:rsidRPr="009A3189" w:rsidRDefault="005C274E" w:rsidP="00912128">
            <w:pPr>
              <w:spacing w:line="360" w:lineRule="auto"/>
              <w:jc w:val="center"/>
              <w:rPr>
                <w:rFonts w:cstheme="minorHAnsi"/>
                <w:b/>
              </w:rPr>
            </w:pPr>
            <w:r w:rsidRPr="009A3189">
              <w:rPr>
                <w:rFonts w:cstheme="minorHAnsi"/>
                <w:b/>
              </w:rPr>
              <w:t>Intermedio (3)</w:t>
            </w:r>
          </w:p>
        </w:tc>
        <w:tc>
          <w:tcPr>
            <w:tcW w:w="1766" w:type="dxa"/>
          </w:tcPr>
          <w:p w14:paraId="3D2B637E" w14:textId="77777777" w:rsidR="005C274E" w:rsidRPr="009A3189" w:rsidRDefault="005C274E" w:rsidP="00912128">
            <w:pPr>
              <w:spacing w:line="360" w:lineRule="auto"/>
              <w:jc w:val="center"/>
              <w:rPr>
                <w:rFonts w:cstheme="minorHAnsi"/>
                <w:b/>
              </w:rPr>
            </w:pPr>
            <w:r w:rsidRPr="009A3189">
              <w:rPr>
                <w:rFonts w:cstheme="minorHAnsi"/>
                <w:b/>
              </w:rPr>
              <w:t>Avanzado (5)</w:t>
            </w:r>
          </w:p>
        </w:tc>
        <w:tc>
          <w:tcPr>
            <w:tcW w:w="1766" w:type="dxa"/>
          </w:tcPr>
          <w:p w14:paraId="4494B636" w14:textId="77777777" w:rsidR="005C274E" w:rsidRPr="009A3189" w:rsidRDefault="005C274E" w:rsidP="00912128">
            <w:pPr>
              <w:spacing w:line="360" w:lineRule="auto"/>
              <w:jc w:val="center"/>
              <w:rPr>
                <w:rFonts w:cstheme="minorHAnsi"/>
                <w:b/>
              </w:rPr>
            </w:pPr>
            <w:r w:rsidRPr="009A3189">
              <w:rPr>
                <w:rFonts w:cstheme="minorHAnsi"/>
                <w:b/>
              </w:rPr>
              <w:t>No responde (0)</w:t>
            </w:r>
          </w:p>
        </w:tc>
      </w:tr>
      <w:tr w:rsidR="005C274E" w:rsidRPr="009A3189" w14:paraId="63B1B398" w14:textId="77777777" w:rsidTr="00912128">
        <w:tc>
          <w:tcPr>
            <w:tcW w:w="1765" w:type="dxa"/>
          </w:tcPr>
          <w:p w14:paraId="77C98DE4" w14:textId="77777777" w:rsidR="005C274E" w:rsidRPr="009A3189" w:rsidRDefault="005C274E" w:rsidP="00912128">
            <w:pPr>
              <w:spacing w:line="360" w:lineRule="auto"/>
              <w:jc w:val="both"/>
              <w:rPr>
                <w:rFonts w:cstheme="minorHAnsi"/>
              </w:rPr>
            </w:pPr>
            <w:r w:rsidRPr="009A3189">
              <w:rPr>
                <w:rFonts w:cstheme="minorHAnsi"/>
              </w:rPr>
              <w:t xml:space="preserve">Identifica riesgos </w:t>
            </w:r>
            <w:r w:rsidRPr="009A3189">
              <w:rPr>
                <w:rFonts w:eastAsia="Calibri" w:cstheme="minorHAnsi"/>
              </w:rPr>
              <w:t>socioambientales,</w:t>
            </w:r>
            <w:r w:rsidRPr="009A3189">
              <w:rPr>
                <w:rFonts w:cstheme="minorHAnsi"/>
              </w:rPr>
              <w:t xml:space="preserve"> que generan las nuevas aplicaciones a nivel nacional e internacional, de los elementos químicos radiactivos en diferentes áreas.</w:t>
            </w:r>
          </w:p>
        </w:tc>
        <w:tc>
          <w:tcPr>
            <w:tcW w:w="1765" w:type="dxa"/>
          </w:tcPr>
          <w:p w14:paraId="0A556A67" w14:textId="77777777" w:rsidR="005C274E" w:rsidRPr="009A3189" w:rsidRDefault="005C274E" w:rsidP="00912128">
            <w:pPr>
              <w:spacing w:line="360" w:lineRule="auto"/>
              <w:jc w:val="both"/>
              <w:rPr>
                <w:rFonts w:cstheme="minorHAnsi"/>
              </w:rPr>
            </w:pPr>
            <w:r w:rsidRPr="009A3189">
              <w:rPr>
                <w:rFonts w:cstheme="minorHAnsi"/>
              </w:rPr>
              <w:t>Presenta dificultad al explicar los aspectos solicitados respecto a l</w:t>
            </w:r>
            <w:r>
              <w:rPr>
                <w:rFonts w:cstheme="minorHAnsi"/>
              </w:rPr>
              <w:t>a</w:t>
            </w:r>
            <w:r w:rsidRPr="009A3189">
              <w:rPr>
                <w:rFonts w:cstheme="minorHAnsi"/>
              </w:rPr>
              <w:t xml:space="preserve"> radiactividad.</w:t>
            </w:r>
          </w:p>
        </w:tc>
        <w:tc>
          <w:tcPr>
            <w:tcW w:w="1766" w:type="dxa"/>
          </w:tcPr>
          <w:p w14:paraId="09DFAD97" w14:textId="77777777" w:rsidR="005C274E" w:rsidRPr="009A3189" w:rsidRDefault="005C274E" w:rsidP="00912128">
            <w:pPr>
              <w:spacing w:line="360" w:lineRule="auto"/>
              <w:jc w:val="both"/>
              <w:rPr>
                <w:rFonts w:cstheme="minorHAnsi"/>
              </w:rPr>
            </w:pPr>
            <w:r w:rsidRPr="009A3189">
              <w:rPr>
                <w:rFonts w:cstheme="minorHAnsi"/>
              </w:rPr>
              <w:t>Identifica dos riesgos asociados al uso de la radiactividad para el ambiente y la humanidad y ejemplifica dos catástrofes relacionadas a este tema.</w:t>
            </w:r>
          </w:p>
        </w:tc>
        <w:tc>
          <w:tcPr>
            <w:tcW w:w="1766" w:type="dxa"/>
          </w:tcPr>
          <w:p w14:paraId="651327DC" w14:textId="77777777" w:rsidR="005C274E" w:rsidRPr="009A3189" w:rsidRDefault="005C274E" w:rsidP="00912128">
            <w:pPr>
              <w:spacing w:line="360" w:lineRule="auto"/>
              <w:jc w:val="both"/>
              <w:rPr>
                <w:rFonts w:cstheme="minorHAnsi"/>
              </w:rPr>
            </w:pPr>
            <w:r w:rsidRPr="009A3189">
              <w:rPr>
                <w:rFonts w:cstheme="minorHAnsi"/>
              </w:rPr>
              <w:t>Identifica tres riesgos asociados al uso de la radiactividad para el ambiente y la humanidad y ejemplifica dos catástrofes relacionadas a este tema.</w:t>
            </w:r>
          </w:p>
        </w:tc>
        <w:tc>
          <w:tcPr>
            <w:tcW w:w="1766" w:type="dxa"/>
          </w:tcPr>
          <w:p w14:paraId="2AED10FE" w14:textId="77777777" w:rsidR="005C274E" w:rsidRPr="009A3189" w:rsidRDefault="005C274E" w:rsidP="00912128">
            <w:pPr>
              <w:spacing w:line="360" w:lineRule="auto"/>
              <w:jc w:val="both"/>
              <w:rPr>
                <w:rFonts w:cstheme="minorHAnsi"/>
              </w:rPr>
            </w:pPr>
          </w:p>
        </w:tc>
      </w:tr>
    </w:tbl>
    <w:p w14:paraId="3343A776" w14:textId="77777777" w:rsidR="005C274E" w:rsidRPr="009A3189" w:rsidRDefault="005C274E" w:rsidP="005C274E">
      <w:pPr>
        <w:tabs>
          <w:tab w:val="left" w:pos="3165"/>
        </w:tabs>
      </w:pPr>
    </w:p>
    <w:p w14:paraId="22371D5C" w14:textId="6E163E39" w:rsidR="005C274E" w:rsidRDefault="005C274E" w:rsidP="0036637C">
      <w:pPr>
        <w:spacing w:after="0" w:line="240" w:lineRule="auto"/>
        <w:rPr>
          <w:rFonts w:ascii="Calibri" w:eastAsia="Calibri" w:hAnsi="Calibri" w:cs="Calibri"/>
          <w:b/>
          <w:sz w:val="32"/>
          <w:szCs w:val="32"/>
          <w:lang w:eastAsia="es-ES"/>
        </w:rPr>
      </w:pPr>
    </w:p>
    <w:p w14:paraId="4D165DB8" w14:textId="08262B97" w:rsidR="000B6735" w:rsidRDefault="000B6735" w:rsidP="003940B4">
      <w:pPr>
        <w:rPr>
          <w:rFonts w:ascii="Calibri" w:eastAsia="Calibri" w:hAnsi="Calibri" w:cs="Calibri"/>
          <w:b/>
          <w:sz w:val="32"/>
          <w:szCs w:val="32"/>
          <w:lang w:eastAsia="es-ES"/>
        </w:rPr>
      </w:pPr>
    </w:p>
    <w:sectPr w:rsidR="000B6735" w:rsidSect="005C274E">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82A1E" w14:textId="77777777" w:rsidR="00CE337F" w:rsidRDefault="00CE337F" w:rsidP="00B91A00">
      <w:pPr>
        <w:spacing w:after="0" w:line="240" w:lineRule="auto"/>
      </w:pPr>
      <w:r>
        <w:separator/>
      </w:r>
    </w:p>
  </w:endnote>
  <w:endnote w:type="continuationSeparator" w:id="0">
    <w:p w14:paraId="0A4EFF76" w14:textId="77777777" w:rsidR="00CE337F" w:rsidRDefault="00CE337F"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72AB06E" w:rsidR="00912128" w:rsidRDefault="00912128">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C738310" w14:textId="77777777" w:rsidR="00912128" w:rsidRDefault="0091212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77DE3" w14:textId="77777777" w:rsidR="00CE337F" w:rsidRDefault="00CE337F" w:rsidP="00B91A00">
      <w:pPr>
        <w:spacing w:after="0" w:line="240" w:lineRule="auto"/>
      </w:pPr>
      <w:r>
        <w:separator/>
      </w:r>
    </w:p>
  </w:footnote>
  <w:footnote w:type="continuationSeparator" w:id="0">
    <w:p w14:paraId="0E336806" w14:textId="77777777" w:rsidR="00CE337F" w:rsidRDefault="00CE337F"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051E98"/>
    <w:multiLevelType w:val="hybridMultilevel"/>
    <w:tmpl w:val="78C6A540"/>
    <w:lvl w:ilvl="0" w:tplc="0409000F">
      <w:start w:val="1"/>
      <w:numFmt w:val="decimal"/>
      <w:lvlText w:val="%1."/>
      <w:lvlJc w:val="left"/>
      <w:pPr>
        <w:ind w:left="720" w:hanging="360"/>
      </w:pPr>
      <w:rPr>
        <w:rFonts w:hint="default"/>
      </w:rPr>
    </w:lvl>
    <w:lvl w:ilvl="1" w:tplc="F754DDEA">
      <w:start w:val="1"/>
      <w:numFmt w:val="upperLetter"/>
      <w:lvlText w:val="%2."/>
      <w:lvlJc w:val="left"/>
      <w:pPr>
        <w:ind w:left="644"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E47944"/>
    <w:multiLevelType w:val="hybridMultilevel"/>
    <w:tmpl w:val="C74E7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D40"/>
    <w:multiLevelType w:val="hybridMultilevel"/>
    <w:tmpl w:val="19EE4374"/>
    <w:lvl w:ilvl="0" w:tplc="1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7C3ABF"/>
    <w:multiLevelType w:val="hybridMultilevel"/>
    <w:tmpl w:val="78C6A540"/>
    <w:lvl w:ilvl="0" w:tplc="0409000F">
      <w:start w:val="1"/>
      <w:numFmt w:val="decimal"/>
      <w:lvlText w:val="%1."/>
      <w:lvlJc w:val="left"/>
      <w:pPr>
        <w:ind w:left="720" w:hanging="360"/>
      </w:pPr>
      <w:rPr>
        <w:rFonts w:hint="default"/>
      </w:rPr>
    </w:lvl>
    <w:lvl w:ilvl="1" w:tplc="F754DDEA">
      <w:start w:val="1"/>
      <w:numFmt w:val="upperLetter"/>
      <w:lvlText w:val="%2."/>
      <w:lvlJc w:val="left"/>
      <w:pPr>
        <w:ind w:left="644"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677798"/>
    <w:multiLevelType w:val="hybridMultilevel"/>
    <w:tmpl w:val="78C6A540"/>
    <w:lvl w:ilvl="0" w:tplc="0409000F">
      <w:start w:val="1"/>
      <w:numFmt w:val="decimal"/>
      <w:lvlText w:val="%1."/>
      <w:lvlJc w:val="left"/>
      <w:pPr>
        <w:ind w:left="720" w:hanging="360"/>
      </w:pPr>
      <w:rPr>
        <w:rFonts w:hint="default"/>
      </w:rPr>
    </w:lvl>
    <w:lvl w:ilvl="1" w:tplc="F754DDEA">
      <w:start w:val="1"/>
      <w:numFmt w:val="upperLetter"/>
      <w:lvlText w:val="%2."/>
      <w:lvlJc w:val="left"/>
      <w:pPr>
        <w:ind w:left="644" w:hanging="360"/>
      </w:pPr>
      <w:rPr>
        <w:rFonts w:hint="default"/>
        <w:b/>
      </w:rPr>
    </w:lvl>
    <w:lvl w:ilvl="2" w:tplc="0409001B">
      <w:start w:val="1"/>
      <w:numFmt w:val="lowerRoman"/>
      <w:lvlText w:val="%3."/>
      <w:lvlJc w:val="right"/>
      <w:pPr>
        <w:ind w:left="1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8A4B77"/>
    <w:multiLevelType w:val="hybridMultilevel"/>
    <w:tmpl w:val="F23C93AE"/>
    <w:lvl w:ilvl="0" w:tplc="04090001">
      <w:start w:val="1"/>
      <w:numFmt w:val="bullet"/>
      <w:lvlText w:val=""/>
      <w:lvlJc w:val="left"/>
      <w:pPr>
        <w:ind w:left="720" w:hanging="360"/>
      </w:pPr>
      <w:rPr>
        <w:rFonts w:ascii="Symbol" w:hAnsi="Symbol" w:hint="default"/>
      </w:rPr>
    </w:lvl>
    <w:lvl w:ilvl="1" w:tplc="1E4A4F5E">
      <w:start w:val="1"/>
      <w:numFmt w:val="upperLetter"/>
      <w:lvlText w:val="%2."/>
      <w:lvlJc w:val="left"/>
      <w:pPr>
        <w:ind w:left="786" w:hanging="360"/>
      </w:pPr>
      <w:rPr>
        <w:rFonts w:asciiTheme="minorHAnsi" w:eastAsiaTheme="minorHAnsi" w:hAnsiTheme="minorHAnsi" w:cstheme="minorHAnsi" w:hint="default"/>
        <w:b/>
      </w:rPr>
    </w:lvl>
    <w:lvl w:ilvl="2" w:tplc="E4B0ECC6">
      <w:start w:val="1"/>
      <w:numFmt w:val="decimal"/>
      <w:lvlText w:val="%3."/>
      <w:lvlJc w:val="left"/>
      <w:pPr>
        <w:ind w:left="3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5"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
  </w:num>
  <w:num w:numId="3">
    <w:abstractNumId w:val="22"/>
  </w:num>
  <w:num w:numId="4">
    <w:abstractNumId w:val="17"/>
  </w:num>
  <w:num w:numId="5">
    <w:abstractNumId w:val="16"/>
  </w:num>
  <w:num w:numId="6">
    <w:abstractNumId w:val="7"/>
  </w:num>
  <w:num w:numId="7">
    <w:abstractNumId w:val="21"/>
  </w:num>
  <w:num w:numId="8">
    <w:abstractNumId w:val="22"/>
  </w:num>
  <w:num w:numId="9">
    <w:abstractNumId w:val="13"/>
  </w:num>
  <w:num w:numId="10">
    <w:abstractNumId w:val="26"/>
  </w:num>
  <w:num w:numId="11">
    <w:abstractNumId w:val="14"/>
  </w:num>
  <w:num w:numId="12">
    <w:abstractNumId w:val="9"/>
  </w:num>
  <w:num w:numId="13">
    <w:abstractNumId w:val="23"/>
  </w:num>
  <w:num w:numId="14">
    <w:abstractNumId w:val="20"/>
  </w:num>
  <w:num w:numId="15">
    <w:abstractNumId w:val="15"/>
  </w:num>
  <w:num w:numId="16">
    <w:abstractNumId w:val="24"/>
  </w:num>
  <w:num w:numId="17">
    <w:abstractNumId w:val="19"/>
  </w:num>
  <w:num w:numId="18">
    <w:abstractNumId w:val="18"/>
  </w:num>
  <w:num w:numId="19">
    <w:abstractNumId w:val="27"/>
  </w:num>
  <w:num w:numId="20">
    <w:abstractNumId w:val="4"/>
  </w:num>
  <w:num w:numId="21">
    <w:abstractNumId w:val="5"/>
  </w:num>
  <w:num w:numId="22">
    <w:abstractNumId w:val="2"/>
  </w:num>
  <w:num w:numId="23">
    <w:abstractNumId w:val="28"/>
  </w:num>
  <w:num w:numId="24">
    <w:abstractNumId w:val="0"/>
  </w:num>
  <w:num w:numId="25">
    <w:abstractNumId w:val="11"/>
  </w:num>
  <w:num w:numId="26">
    <w:abstractNumId w:val="12"/>
  </w:num>
  <w:num w:numId="27">
    <w:abstractNumId w:val="1"/>
  </w:num>
  <w:num w:numId="28">
    <w:abstractNumId w:val="10"/>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69C"/>
    <w:rsid w:val="00027901"/>
    <w:rsid w:val="00041F55"/>
    <w:rsid w:val="000463B6"/>
    <w:rsid w:val="000840D7"/>
    <w:rsid w:val="0009736E"/>
    <w:rsid w:val="000A5471"/>
    <w:rsid w:val="000B6735"/>
    <w:rsid w:val="000C1161"/>
    <w:rsid w:val="000C14DB"/>
    <w:rsid w:val="000F0D92"/>
    <w:rsid w:val="000F369C"/>
    <w:rsid w:val="00102558"/>
    <w:rsid w:val="00102EEA"/>
    <w:rsid w:val="00137351"/>
    <w:rsid w:val="00154499"/>
    <w:rsid w:val="0016784A"/>
    <w:rsid w:val="001800A7"/>
    <w:rsid w:val="0018162C"/>
    <w:rsid w:val="001B0A66"/>
    <w:rsid w:val="001D6A18"/>
    <w:rsid w:val="001E6581"/>
    <w:rsid w:val="001E74E8"/>
    <w:rsid w:val="00224806"/>
    <w:rsid w:val="00293B83"/>
    <w:rsid w:val="002E456D"/>
    <w:rsid w:val="002F5406"/>
    <w:rsid w:val="0030552F"/>
    <w:rsid w:val="00322395"/>
    <w:rsid w:val="00326962"/>
    <w:rsid w:val="00332938"/>
    <w:rsid w:val="003350FC"/>
    <w:rsid w:val="00363871"/>
    <w:rsid w:val="0036637C"/>
    <w:rsid w:val="003734B1"/>
    <w:rsid w:val="00383700"/>
    <w:rsid w:val="003940B4"/>
    <w:rsid w:val="003C2B12"/>
    <w:rsid w:val="003C5677"/>
    <w:rsid w:val="003E6C48"/>
    <w:rsid w:val="003F585F"/>
    <w:rsid w:val="003F6A21"/>
    <w:rsid w:val="00406971"/>
    <w:rsid w:val="004270B2"/>
    <w:rsid w:val="00427CD1"/>
    <w:rsid w:val="004344F8"/>
    <w:rsid w:val="00442B5D"/>
    <w:rsid w:val="00450A02"/>
    <w:rsid w:val="004A3FB7"/>
    <w:rsid w:val="00502915"/>
    <w:rsid w:val="00504396"/>
    <w:rsid w:val="00506149"/>
    <w:rsid w:val="00506B84"/>
    <w:rsid w:val="00540B13"/>
    <w:rsid w:val="005663AD"/>
    <w:rsid w:val="00570C2B"/>
    <w:rsid w:val="00574849"/>
    <w:rsid w:val="00584ED6"/>
    <w:rsid w:val="00594DD3"/>
    <w:rsid w:val="00597BFE"/>
    <w:rsid w:val="005B3F4F"/>
    <w:rsid w:val="005C274E"/>
    <w:rsid w:val="00602478"/>
    <w:rsid w:val="00661019"/>
    <w:rsid w:val="006E62A8"/>
    <w:rsid w:val="006F3F7C"/>
    <w:rsid w:val="006F5CB9"/>
    <w:rsid w:val="007018C8"/>
    <w:rsid w:val="007645CE"/>
    <w:rsid w:val="007837BE"/>
    <w:rsid w:val="00795564"/>
    <w:rsid w:val="007B620D"/>
    <w:rsid w:val="007D3708"/>
    <w:rsid w:val="007D537E"/>
    <w:rsid w:val="008613A4"/>
    <w:rsid w:val="00892871"/>
    <w:rsid w:val="008B5697"/>
    <w:rsid w:val="008C191A"/>
    <w:rsid w:val="008F18A9"/>
    <w:rsid w:val="00912128"/>
    <w:rsid w:val="0091354F"/>
    <w:rsid w:val="00927BE5"/>
    <w:rsid w:val="009368C5"/>
    <w:rsid w:val="0096581A"/>
    <w:rsid w:val="00974E85"/>
    <w:rsid w:val="009A46E7"/>
    <w:rsid w:val="009B01D6"/>
    <w:rsid w:val="009B6E84"/>
    <w:rsid w:val="009F5D14"/>
    <w:rsid w:val="00A1293C"/>
    <w:rsid w:val="00A338FF"/>
    <w:rsid w:val="00A50FEB"/>
    <w:rsid w:val="00A55204"/>
    <w:rsid w:val="00A6309A"/>
    <w:rsid w:val="00AC2097"/>
    <w:rsid w:val="00AC527E"/>
    <w:rsid w:val="00B017BA"/>
    <w:rsid w:val="00B1326B"/>
    <w:rsid w:val="00B30AF1"/>
    <w:rsid w:val="00B52E45"/>
    <w:rsid w:val="00B66960"/>
    <w:rsid w:val="00B75D3C"/>
    <w:rsid w:val="00B83084"/>
    <w:rsid w:val="00B8429D"/>
    <w:rsid w:val="00B87BCB"/>
    <w:rsid w:val="00B91A00"/>
    <w:rsid w:val="00BB4C3D"/>
    <w:rsid w:val="00BE2997"/>
    <w:rsid w:val="00C37663"/>
    <w:rsid w:val="00C40709"/>
    <w:rsid w:val="00CA2965"/>
    <w:rsid w:val="00CA5B88"/>
    <w:rsid w:val="00CC3FC4"/>
    <w:rsid w:val="00CE337F"/>
    <w:rsid w:val="00CE66A6"/>
    <w:rsid w:val="00D128F1"/>
    <w:rsid w:val="00D13E0B"/>
    <w:rsid w:val="00D64DF9"/>
    <w:rsid w:val="00D70AC8"/>
    <w:rsid w:val="00D7722C"/>
    <w:rsid w:val="00D94BA0"/>
    <w:rsid w:val="00DA5332"/>
    <w:rsid w:val="00DB02E7"/>
    <w:rsid w:val="00DC4E17"/>
    <w:rsid w:val="00DE0A85"/>
    <w:rsid w:val="00DF24B7"/>
    <w:rsid w:val="00E00730"/>
    <w:rsid w:val="00E14C49"/>
    <w:rsid w:val="00E6703E"/>
    <w:rsid w:val="00E82C2E"/>
    <w:rsid w:val="00E86D87"/>
    <w:rsid w:val="00E92CC5"/>
    <w:rsid w:val="00EA0D9A"/>
    <w:rsid w:val="00EA3CA4"/>
    <w:rsid w:val="00EB3B34"/>
    <w:rsid w:val="00EC7E6D"/>
    <w:rsid w:val="00EE4965"/>
    <w:rsid w:val="00EF1EDA"/>
    <w:rsid w:val="00F05F4D"/>
    <w:rsid w:val="00F26A1D"/>
    <w:rsid w:val="00F37456"/>
    <w:rsid w:val="00F70A20"/>
    <w:rsid w:val="00F715AA"/>
    <w:rsid w:val="00F74C6B"/>
    <w:rsid w:val="00F75534"/>
    <w:rsid w:val="00F93D45"/>
    <w:rsid w:val="00F949C1"/>
    <w:rsid w:val="00FA5855"/>
    <w:rsid w:val="00FB382A"/>
    <w:rsid w:val="00FC3E81"/>
    <w:rsid w:val="00FC5B85"/>
    <w:rsid w:val="00FD4CE2"/>
    <w:rsid w:val="00FD4D4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2D248"/>
  <w15:docId w15:val="{D26A5BEE-E890-4BA5-B1CD-D350A97BC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B30AF1"/>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Mencinsinresolver">
    <w:name w:val="Unresolved Mention"/>
    <w:basedOn w:val="Fuentedeprrafopredeter"/>
    <w:uiPriority w:val="99"/>
    <w:semiHidden/>
    <w:unhideWhenUsed/>
    <w:rsid w:val="00027901"/>
    <w:rPr>
      <w:color w:val="605E5C"/>
      <w:shd w:val="clear" w:color="auto" w:fill="E1DFDD"/>
    </w:rPr>
  </w:style>
  <w:style w:type="table" w:customStyle="1" w:styleId="Tabladecuadrcula4-nfasis511">
    <w:name w:val="Tabla de cuadrícula 4 - Énfasis 511"/>
    <w:basedOn w:val="Tablanormal"/>
    <w:uiPriority w:val="49"/>
    <w:rsid w:val="00DC4E17"/>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0203">
      <w:bodyDiv w:val="1"/>
      <w:marLeft w:val="0"/>
      <w:marRight w:val="0"/>
      <w:marTop w:val="0"/>
      <w:marBottom w:val="0"/>
      <w:divBdr>
        <w:top w:val="none" w:sz="0" w:space="0" w:color="auto"/>
        <w:left w:val="none" w:sz="0" w:space="0" w:color="auto"/>
        <w:bottom w:val="none" w:sz="0" w:space="0" w:color="auto"/>
        <w:right w:val="none" w:sz="0" w:space="0" w:color="auto"/>
      </w:divBdr>
    </w:div>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hyperlink" Target="mailto:masanchezs@uned.ac.cr" TargetMode="External"/><Relationship Id="rId39" Type="http://schemas.openxmlformats.org/officeDocument/2006/relationships/image" Target="media/image16.png"/><Relationship Id="rId21" Type="http://schemas.openxmlformats.org/officeDocument/2006/relationships/image" Target="media/image10.jpeg"/><Relationship Id="rId34" Type="http://schemas.openxmlformats.org/officeDocument/2006/relationships/image" Target="media/image12.jpeg"/><Relationship Id="rId42" Type="http://schemas.openxmlformats.org/officeDocument/2006/relationships/image" Target="media/image19.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9.jpeg"/><Relationship Id="rId29" Type="http://schemas.openxmlformats.org/officeDocument/2006/relationships/hyperlink" Target="mailto:sscafidi@uned.ac.cr" TargetMode="External"/><Relationship Id="rId41"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amacho@uned.ac.cr" TargetMode="External"/><Relationship Id="rId24" Type="http://schemas.openxmlformats.org/officeDocument/2006/relationships/hyperlink" Target="mailto:nbriceno@uned.ac.cr" TargetMode="External"/><Relationship Id="rId32" Type="http://schemas.openxmlformats.org/officeDocument/2006/relationships/hyperlink" Target="mailto:dacuna@uned.ac.cr" TargetMode="External"/><Relationship Id="rId37" Type="http://schemas.openxmlformats.org/officeDocument/2006/relationships/image" Target="media/image15.png"/><Relationship Id="rId40"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mailto:nvalverde@uned.ac.cr" TargetMode="External"/><Relationship Id="rId28" Type="http://schemas.openxmlformats.org/officeDocument/2006/relationships/hyperlink" Target="mailto:mzuniga@uned.ac.cr" TargetMode="External"/><Relationship Id="rId36" Type="http://schemas.openxmlformats.org/officeDocument/2006/relationships/image" Target="media/image14.jpeg"/><Relationship Id="rId10" Type="http://schemas.openxmlformats.org/officeDocument/2006/relationships/image" Target="media/image3.jpeg"/><Relationship Id="rId19" Type="http://schemas.microsoft.com/office/2007/relationships/hdphoto" Target="media/hdphoto1.wdp"/><Relationship Id="rId31" Type="http://schemas.openxmlformats.org/officeDocument/2006/relationships/hyperlink" Target="mailto:lochaves@uned.ac.cr"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hyperlink" Target="mailto:druiza@uned.ac.cr" TargetMode="External"/><Relationship Id="rId30" Type="http://schemas.openxmlformats.org/officeDocument/2006/relationships/hyperlink" Target="mailto:rfallas@uned.ac.cr" TargetMode="External"/><Relationship Id="rId35" Type="http://schemas.openxmlformats.org/officeDocument/2006/relationships/image" Target="media/image13.jpeg"/><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coned.ac.cr" TargetMode="External"/><Relationship Id="rId17" Type="http://schemas.openxmlformats.org/officeDocument/2006/relationships/hyperlink" Target="http://www.coned.ac.cr" TargetMode="External"/><Relationship Id="rId25" Type="http://schemas.openxmlformats.org/officeDocument/2006/relationships/hyperlink" Target="mailto:jalpizar@uned.ac.cr" TargetMode="External"/><Relationship Id="rId33" Type="http://schemas.openxmlformats.org/officeDocument/2006/relationships/hyperlink" Target="mailto:msanchezb@uned.ac.cr" TargetMode="External"/><Relationship Id="rId3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B6C42-7E81-4458-8993-87A44C6D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40</Pages>
  <Words>5071</Words>
  <Characters>27893</Characters>
  <Application>Microsoft Office Word</Application>
  <DocSecurity>0</DocSecurity>
  <Lines>232</Lines>
  <Paragraphs>65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UNED</dc:creator>
  <cp:keywords/>
  <dc:description/>
  <cp:lastModifiedBy>Jorge Alonso Diaz Porras</cp:lastModifiedBy>
  <cp:revision>23</cp:revision>
  <dcterms:created xsi:type="dcterms:W3CDTF">2023-07-26T22:47:00Z</dcterms:created>
  <dcterms:modified xsi:type="dcterms:W3CDTF">2023-11-23T17:56:00Z</dcterms:modified>
</cp:coreProperties>
</file>